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1358" w:rsidRDefault="00FC08AC">
      <w:pPr>
        <w:spacing w:before="180" w:after="60"/>
        <w:jc w:val="center"/>
        <w:rPr>
          <w:rFonts w:ascii="Arial" w:eastAsia="Arial" w:hAnsi="Arial" w:cs="Arial"/>
          <w:b/>
          <w:sz w:val="24"/>
          <w:szCs w:val="24"/>
        </w:rPr>
      </w:pPr>
      <w:r>
        <w:rPr>
          <w:rFonts w:ascii="Arial" w:eastAsia="Arial" w:hAnsi="Arial" w:cs="Arial"/>
          <w:b/>
          <w:sz w:val="24"/>
          <w:szCs w:val="24"/>
        </w:rPr>
        <w:t>PRENSA ESCUELA: LAS NOTICIAS, TODO UN CUENTO</w:t>
      </w:r>
    </w:p>
    <w:p w:rsidR="00051358" w:rsidRDefault="00FC08AC">
      <w:pPr>
        <w:spacing w:before="180" w:after="60"/>
        <w:jc w:val="center"/>
        <w:rPr>
          <w:rFonts w:ascii="Arial" w:eastAsia="Arial" w:hAnsi="Arial" w:cs="Arial"/>
          <w:b/>
          <w:i/>
          <w:sz w:val="24"/>
          <w:szCs w:val="24"/>
        </w:rPr>
      </w:pPr>
      <w:r>
        <w:rPr>
          <w:rFonts w:ascii="Arial" w:eastAsia="Arial" w:hAnsi="Arial" w:cs="Arial"/>
          <w:b/>
          <w:i/>
          <w:sz w:val="24"/>
          <w:szCs w:val="24"/>
        </w:rPr>
        <w:t>Taller de inducción dirigido a maestros de secundaria</w:t>
      </w:r>
    </w:p>
    <w:p w:rsidR="00051358" w:rsidRDefault="00FC08AC">
      <w:pPr>
        <w:spacing w:before="180" w:after="60"/>
        <w:jc w:val="center"/>
        <w:rPr>
          <w:rFonts w:ascii="Arial" w:eastAsia="Arial" w:hAnsi="Arial" w:cs="Arial"/>
          <w:b/>
          <w:i/>
          <w:sz w:val="24"/>
          <w:szCs w:val="24"/>
        </w:rPr>
      </w:pPr>
      <w:r>
        <w:rPr>
          <w:rFonts w:ascii="Arial" w:eastAsia="Arial" w:hAnsi="Arial" w:cs="Arial"/>
          <w:b/>
          <w:i/>
          <w:sz w:val="24"/>
          <w:szCs w:val="24"/>
        </w:rPr>
        <w:t>Miércoles 15 de marzo de 2017</w:t>
      </w:r>
    </w:p>
    <w:p w:rsidR="00051358" w:rsidRDefault="00051358">
      <w:pPr>
        <w:jc w:val="both"/>
        <w:rPr>
          <w:rFonts w:ascii="Arial" w:eastAsia="Arial" w:hAnsi="Arial" w:cs="Arial"/>
          <w:b/>
          <w:sz w:val="24"/>
          <w:szCs w:val="24"/>
        </w:rPr>
      </w:pPr>
    </w:p>
    <w:p w:rsidR="00051358" w:rsidRDefault="00FC08AC">
      <w:pPr>
        <w:jc w:val="both"/>
        <w:rPr>
          <w:rFonts w:ascii="Arial" w:eastAsia="Arial" w:hAnsi="Arial" w:cs="Arial"/>
          <w:sz w:val="24"/>
          <w:szCs w:val="24"/>
        </w:rPr>
      </w:pPr>
      <w:r>
        <w:rPr>
          <w:rFonts w:ascii="Arial" w:eastAsia="Arial" w:hAnsi="Arial" w:cs="Arial"/>
          <w:b/>
          <w:sz w:val="24"/>
          <w:szCs w:val="24"/>
        </w:rPr>
        <w:t>OBJETIVO GENERAL</w:t>
      </w:r>
    </w:p>
    <w:p w:rsidR="00051358" w:rsidRDefault="00FC08AC">
      <w:pPr>
        <w:numPr>
          <w:ilvl w:val="0"/>
          <w:numId w:val="1"/>
        </w:numPr>
        <w:spacing w:after="0"/>
        <w:ind w:hanging="360"/>
        <w:contextualSpacing/>
        <w:jc w:val="both"/>
        <w:rPr>
          <w:b/>
          <w:sz w:val="24"/>
          <w:szCs w:val="24"/>
        </w:rPr>
      </w:pPr>
      <w:r>
        <w:rPr>
          <w:rFonts w:ascii="Arial" w:eastAsia="Arial" w:hAnsi="Arial" w:cs="Arial"/>
          <w:sz w:val="24"/>
          <w:szCs w:val="24"/>
        </w:rPr>
        <w:t xml:space="preserve">Motivar a los maestros a experimentar con la prensa como herramienta de apoyo al trabajo en el aula de clase. </w:t>
      </w:r>
    </w:p>
    <w:p w:rsidR="00051358" w:rsidRDefault="00FC08AC">
      <w:pPr>
        <w:numPr>
          <w:ilvl w:val="0"/>
          <w:numId w:val="1"/>
        </w:numPr>
        <w:ind w:hanging="360"/>
        <w:jc w:val="both"/>
        <w:rPr>
          <w:sz w:val="24"/>
          <w:szCs w:val="24"/>
        </w:rPr>
      </w:pPr>
      <w:r>
        <w:rPr>
          <w:rFonts w:ascii="Arial" w:eastAsia="Arial" w:hAnsi="Arial" w:cs="Arial"/>
          <w:sz w:val="24"/>
          <w:szCs w:val="24"/>
        </w:rPr>
        <w:t>Dar a conocer el programa Prensa Escuela: El Colombiano a las instituciones educativas que inician.</w:t>
      </w:r>
    </w:p>
    <w:p w:rsidR="00051358" w:rsidRDefault="00FC08AC">
      <w:pPr>
        <w:jc w:val="both"/>
        <w:rPr>
          <w:rFonts w:ascii="Arial" w:eastAsia="Arial" w:hAnsi="Arial" w:cs="Arial"/>
          <w:sz w:val="24"/>
          <w:szCs w:val="24"/>
        </w:rPr>
      </w:pPr>
      <w:r>
        <w:rPr>
          <w:rFonts w:ascii="Arial" w:eastAsia="Arial" w:hAnsi="Arial" w:cs="Arial"/>
          <w:b/>
          <w:sz w:val="24"/>
          <w:szCs w:val="24"/>
        </w:rPr>
        <w:t>OBJETIVOS ESPECÍFICOS</w:t>
      </w:r>
    </w:p>
    <w:p w:rsidR="00051358" w:rsidRDefault="00FC08AC">
      <w:pPr>
        <w:numPr>
          <w:ilvl w:val="0"/>
          <w:numId w:val="3"/>
        </w:numPr>
        <w:spacing w:after="0"/>
        <w:ind w:hanging="360"/>
        <w:contextualSpacing/>
        <w:jc w:val="both"/>
        <w:rPr>
          <w:sz w:val="24"/>
          <w:szCs w:val="24"/>
        </w:rPr>
      </w:pPr>
      <w:r>
        <w:rPr>
          <w:rFonts w:ascii="Arial" w:eastAsia="Arial" w:hAnsi="Arial" w:cs="Arial"/>
          <w:sz w:val="24"/>
          <w:szCs w:val="24"/>
        </w:rPr>
        <w:t>Identificar la estructu</w:t>
      </w:r>
      <w:r>
        <w:rPr>
          <w:rFonts w:ascii="Arial" w:eastAsia="Arial" w:hAnsi="Arial" w:cs="Arial"/>
          <w:sz w:val="24"/>
          <w:szCs w:val="24"/>
        </w:rPr>
        <w:t xml:space="preserve">ra del periódico </w:t>
      </w:r>
    </w:p>
    <w:p w:rsidR="00051358" w:rsidRDefault="00FC08AC">
      <w:pPr>
        <w:numPr>
          <w:ilvl w:val="0"/>
          <w:numId w:val="3"/>
        </w:numPr>
        <w:spacing w:after="0"/>
        <w:ind w:hanging="360"/>
        <w:contextualSpacing/>
        <w:jc w:val="both"/>
        <w:rPr>
          <w:sz w:val="24"/>
          <w:szCs w:val="24"/>
        </w:rPr>
      </w:pPr>
      <w:r>
        <w:rPr>
          <w:rFonts w:ascii="Arial" w:eastAsia="Arial" w:hAnsi="Arial" w:cs="Arial"/>
          <w:sz w:val="24"/>
          <w:szCs w:val="24"/>
        </w:rPr>
        <w:t>Reconocer la importancia y las posibilidades que nos brinda el periódico en el desarrollo de actividades comunicativas con niños y jóvenes</w:t>
      </w:r>
    </w:p>
    <w:p w:rsidR="00051358" w:rsidRDefault="00FC08AC">
      <w:pPr>
        <w:numPr>
          <w:ilvl w:val="0"/>
          <w:numId w:val="3"/>
        </w:numPr>
        <w:spacing w:after="0"/>
        <w:ind w:hanging="360"/>
        <w:contextualSpacing/>
        <w:jc w:val="both"/>
        <w:rPr>
          <w:sz w:val="24"/>
          <w:szCs w:val="24"/>
        </w:rPr>
      </w:pPr>
      <w:r>
        <w:rPr>
          <w:rFonts w:ascii="Arial" w:eastAsia="Arial" w:hAnsi="Arial" w:cs="Arial"/>
          <w:sz w:val="24"/>
          <w:szCs w:val="24"/>
        </w:rPr>
        <w:t>Dar una mayor valoración al Periódico como herramienta didáctica para su uso en el aula de clase</w:t>
      </w:r>
    </w:p>
    <w:p w:rsidR="00051358" w:rsidRDefault="00FC08AC">
      <w:pPr>
        <w:numPr>
          <w:ilvl w:val="0"/>
          <w:numId w:val="3"/>
        </w:numPr>
        <w:spacing w:after="0"/>
        <w:ind w:hanging="360"/>
        <w:contextualSpacing/>
        <w:jc w:val="both"/>
        <w:rPr>
          <w:sz w:val="24"/>
          <w:szCs w:val="24"/>
        </w:rPr>
      </w:pPr>
      <w:r>
        <w:rPr>
          <w:rFonts w:ascii="Arial" w:eastAsia="Arial" w:hAnsi="Arial" w:cs="Arial"/>
          <w:sz w:val="24"/>
          <w:szCs w:val="24"/>
        </w:rPr>
        <w:t>Co</w:t>
      </w:r>
      <w:r>
        <w:rPr>
          <w:rFonts w:ascii="Arial" w:eastAsia="Arial" w:hAnsi="Arial" w:cs="Arial"/>
          <w:sz w:val="24"/>
          <w:szCs w:val="24"/>
        </w:rPr>
        <w:t xml:space="preserve">nstruir estrategias de uso del periódico como herramienta didáctica en el aula de clase. </w:t>
      </w:r>
    </w:p>
    <w:p w:rsidR="00051358" w:rsidRDefault="00051358">
      <w:pPr>
        <w:spacing w:after="0"/>
        <w:jc w:val="both"/>
        <w:rPr>
          <w:rFonts w:ascii="Arial" w:eastAsia="Arial" w:hAnsi="Arial" w:cs="Arial"/>
          <w:sz w:val="24"/>
          <w:szCs w:val="24"/>
        </w:rPr>
      </w:pPr>
    </w:p>
    <w:p w:rsidR="00051358" w:rsidRDefault="00051358">
      <w:pPr>
        <w:jc w:val="both"/>
        <w:rPr>
          <w:rFonts w:ascii="Arial" w:eastAsia="Arial" w:hAnsi="Arial" w:cs="Arial"/>
          <w:sz w:val="24"/>
          <w:szCs w:val="24"/>
        </w:rPr>
      </w:pPr>
    </w:p>
    <w:p w:rsidR="00051358" w:rsidRDefault="00FC08AC">
      <w:pPr>
        <w:jc w:val="center"/>
        <w:rPr>
          <w:rFonts w:ascii="Arial" w:eastAsia="Arial" w:hAnsi="Arial" w:cs="Arial"/>
          <w:sz w:val="24"/>
          <w:szCs w:val="24"/>
        </w:rPr>
      </w:pPr>
      <w:r>
        <w:rPr>
          <w:rFonts w:ascii="Arial" w:eastAsia="Arial" w:hAnsi="Arial" w:cs="Arial"/>
          <w:b/>
          <w:sz w:val="24"/>
          <w:szCs w:val="24"/>
        </w:rPr>
        <w:t>LEER EL PERIÓDICO</w:t>
      </w:r>
      <w:r>
        <w:rPr>
          <w:rFonts w:ascii="Arial" w:eastAsia="Arial" w:hAnsi="Arial" w:cs="Arial"/>
          <w:sz w:val="24"/>
          <w:szCs w:val="24"/>
        </w:rPr>
        <w:br/>
        <w:t xml:space="preserve">Cuando nos acercamos al periódico como fuente de información, nos damos cuenta que presenta una gama muy variada de temáticas. Si se piensa hacer </w:t>
      </w:r>
      <w:r>
        <w:rPr>
          <w:rFonts w:ascii="Arial" w:eastAsia="Arial" w:hAnsi="Arial" w:cs="Arial"/>
          <w:sz w:val="24"/>
          <w:szCs w:val="24"/>
        </w:rPr>
        <w:t>uso de este como una herramienta didáctica debemos preguntarnos ¿Qué función puede desempeñar en la formación del lector?, ¿Ofrece respuestas claras a las preguntas que formulan los lectores? ¿Permite al lector encontrar variedad de temas que puedan suscit</w:t>
      </w:r>
      <w:r>
        <w:rPr>
          <w:rFonts w:ascii="Arial" w:eastAsia="Arial" w:hAnsi="Arial" w:cs="Arial"/>
          <w:sz w:val="24"/>
          <w:szCs w:val="24"/>
        </w:rPr>
        <w:t>ar su interés?</w:t>
      </w:r>
    </w:p>
    <w:p w:rsidR="00051358" w:rsidRDefault="00FC08AC">
      <w:pPr>
        <w:jc w:val="both"/>
        <w:rPr>
          <w:rFonts w:ascii="Arial" w:eastAsia="Arial" w:hAnsi="Arial" w:cs="Arial"/>
          <w:sz w:val="24"/>
          <w:szCs w:val="24"/>
        </w:rPr>
      </w:pPr>
      <w:r>
        <w:rPr>
          <w:rFonts w:ascii="Arial" w:eastAsia="Arial" w:hAnsi="Arial" w:cs="Arial"/>
          <w:sz w:val="24"/>
          <w:szCs w:val="24"/>
        </w:rPr>
        <w:t>Para que el periódico se convierta en un material de lectura que provoque y llame la atención de los niños y jóvenes, es indispensable que se presente en forma lúdica sin perder su calidad de medio de información y para que el acercamiento s</w:t>
      </w:r>
      <w:r>
        <w:rPr>
          <w:rFonts w:ascii="Arial" w:eastAsia="Arial" w:hAnsi="Arial" w:cs="Arial"/>
          <w:sz w:val="24"/>
          <w:szCs w:val="24"/>
        </w:rPr>
        <w:t>ea interesante es necesario que sea comprensible, accesible y que atienda a sus intereses.</w:t>
      </w:r>
      <w:r>
        <w:rPr>
          <w:rFonts w:ascii="Arial" w:eastAsia="Arial" w:hAnsi="Arial" w:cs="Arial"/>
          <w:sz w:val="24"/>
          <w:szCs w:val="24"/>
        </w:rPr>
        <w:br/>
      </w:r>
    </w:p>
    <w:p w:rsidR="00051358" w:rsidRDefault="00FC08AC">
      <w:pPr>
        <w:jc w:val="both"/>
        <w:rPr>
          <w:rFonts w:ascii="Arial" w:eastAsia="Arial" w:hAnsi="Arial" w:cs="Arial"/>
          <w:sz w:val="24"/>
          <w:szCs w:val="24"/>
        </w:rPr>
      </w:pPr>
      <w:r>
        <w:rPr>
          <w:rFonts w:ascii="Arial" w:eastAsia="Arial" w:hAnsi="Arial" w:cs="Arial"/>
          <w:sz w:val="24"/>
          <w:szCs w:val="24"/>
        </w:rPr>
        <w:t xml:space="preserve">El Periódico es un excelente vehículo que permite acceder a información variada de una manera autónoma e independiente. Esto exige por parte del lector, un </w:t>
      </w:r>
      <w:r>
        <w:rPr>
          <w:rFonts w:ascii="Arial" w:eastAsia="Arial" w:hAnsi="Arial" w:cs="Arial"/>
          <w:sz w:val="24"/>
          <w:szCs w:val="24"/>
        </w:rPr>
        <w:lastRenderedPageBreak/>
        <w:t>adiestra</w:t>
      </w:r>
      <w:r>
        <w:rPr>
          <w:rFonts w:ascii="Arial" w:eastAsia="Arial" w:hAnsi="Arial" w:cs="Arial"/>
          <w:sz w:val="24"/>
          <w:szCs w:val="24"/>
        </w:rPr>
        <w:t>miento en el manejo de su estructura y componentes</w:t>
      </w:r>
      <w:r>
        <w:rPr>
          <w:rFonts w:ascii="Arial" w:eastAsia="Arial" w:hAnsi="Arial" w:cs="Arial"/>
          <w:color w:val="FF0000"/>
          <w:sz w:val="24"/>
          <w:szCs w:val="24"/>
        </w:rPr>
        <w:t xml:space="preserve"> </w:t>
      </w:r>
      <w:r>
        <w:rPr>
          <w:rFonts w:ascii="Arial" w:eastAsia="Arial" w:hAnsi="Arial" w:cs="Arial"/>
          <w:sz w:val="24"/>
          <w:szCs w:val="24"/>
        </w:rPr>
        <w:t>lo suficientemente preciso como para encontrar rápidamente la respuesta a inquietudes y búsquedas. Y por parte del maestro (dinamizador), una sutil mediación encaminada a desarrollar actitudes de investiga</w:t>
      </w:r>
      <w:r>
        <w:rPr>
          <w:rFonts w:ascii="Arial" w:eastAsia="Arial" w:hAnsi="Arial" w:cs="Arial"/>
          <w:sz w:val="24"/>
          <w:szCs w:val="24"/>
        </w:rPr>
        <w:t>ción y búsqueda hacia el periódico y sus múltiples formas de leerse.</w:t>
      </w:r>
    </w:p>
    <w:p w:rsidR="00051358" w:rsidRDefault="00FC08AC">
      <w:pPr>
        <w:jc w:val="both"/>
        <w:rPr>
          <w:rFonts w:ascii="Arial" w:eastAsia="Arial" w:hAnsi="Arial" w:cs="Arial"/>
          <w:sz w:val="24"/>
          <w:szCs w:val="24"/>
        </w:rPr>
      </w:pPr>
      <w:r>
        <w:rPr>
          <w:rFonts w:ascii="Arial" w:eastAsia="Arial" w:hAnsi="Arial" w:cs="Arial"/>
          <w:sz w:val="24"/>
          <w:szCs w:val="24"/>
        </w:rPr>
        <w:t>El dinamizador, es un intermediario que propone, facilita, orienta y sobre todo, selecciona el artículo adecuado. La información debe ser comprensible, accesible, amena, interesante y cla</w:t>
      </w:r>
      <w:r>
        <w:rPr>
          <w:rFonts w:ascii="Arial" w:eastAsia="Arial" w:hAnsi="Arial" w:cs="Arial"/>
          <w:sz w:val="24"/>
          <w:szCs w:val="24"/>
        </w:rPr>
        <w:t xml:space="preserve">ra. </w:t>
      </w:r>
    </w:p>
    <w:p w:rsidR="00051358" w:rsidRDefault="00FC08AC">
      <w:pPr>
        <w:jc w:val="both"/>
        <w:rPr>
          <w:rFonts w:ascii="Arial" w:eastAsia="Arial" w:hAnsi="Arial" w:cs="Arial"/>
          <w:sz w:val="24"/>
          <w:szCs w:val="24"/>
        </w:rPr>
      </w:pPr>
      <w:r>
        <w:rPr>
          <w:rFonts w:ascii="Arial" w:eastAsia="Arial" w:hAnsi="Arial" w:cs="Arial"/>
          <w:sz w:val="24"/>
          <w:szCs w:val="24"/>
        </w:rPr>
        <w:t>La multiplicidad de lenguajes que encontramos en el periódico, puede ser difícil de leer para algunos, debido a las palabras desconocidas que no siempre pueden ser explicadas a través del contexto, pero también se puede deber al estilo. Ante la duda d</w:t>
      </w:r>
      <w:r>
        <w:rPr>
          <w:rFonts w:ascii="Arial" w:eastAsia="Arial" w:hAnsi="Arial" w:cs="Arial"/>
          <w:sz w:val="24"/>
          <w:szCs w:val="24"/>
        </w:rPr>
        <w:t>e elegir un texto que esté por encima o por debajo de las capacidades de los lectores, lo más recomendable es elegir el que esté por encima. El lector deberá hacer un ejercicio mayor de lectura para seleccionar aquello que le interesa, pero sin duda encont</w:t>
      </w:r>
      <w:r>
        <w:rPr>
          <w:rFonts w:ascii="Arial" w:eastAsia="Arial" w:hAnsi="Arial" w:cs="Arial"/>
          <w:sz w:val="24"/>
          <w:szCs w:val="24"/>
        </w:rPr>
        <w:t>rará aspectos nuevos que nunca hubiera imaginado que despertarían su interés. Así el periódico se convierte en un material al que se recurre una y otra vez. Si eligiera un nivel inferior significaría ofrecerle información que probablemente ya maneja y su l</w:t>
      </w:r>
      <w:r>
        <w:rPr>
          <w:rFonts w:ascii="Arial" w:eastAsia="Arial" w:hAnsi="Arial" w:cs="Arial"/>
          <w:sz w:val="24"/>
          <w:szCs w:val="24"/>
        </w:rPr>
        <w:t>ectura podría resultar tediosa, abandonándola al no encontrar nada interesante, a menos de que sea un tema del cual debe actualizar algunos datos o seguir la pista a alguna noticia en especial.</w:t>
      </w:r>
    </w:p>
    <w:p w:rsidR="00051358" w:rsidRDefault="00FC08AC">
      <w:pPr>
        <w:jc w:val="both"/>
        <w:rPr>
          <w:rFonts w:ascii="Arial" w:eastAsia="Arial" w:hAnsi="Arial" w:cs="Arial"/>
          <w:sz w:val="24"/>
          <w:szCs w:val="24"/>
        </w:rPr>
      </w:pPr>
      <w:r>
        <w:rPr>
          <w:rFonts w:ascii="Arial" w:eastAsia="Arial" w:hAnsi="Arial" w:cs="Arial"/>
          <w:sz w:val="24"/>
          <w:szCs w:val="24"/>
        </w:rPr>
        <w:t>Respecto a los temas para seleccionar, lo más apropiado es dar</w:t>
      </w:r>
      <w:r>
        <w:rPr>
          <w:rFonts w:ascii="Arial" w:eastAsia="Arial" w:hAnsi="Arial" w:cs="Arial"/>
          <w:sz w:val="24"/>
          <w:szCs w:val="24"/>
        </w:rPr>
        <w:t xml:space="preserve"> un abanico amplio de propuestas; el periódico tiene incluso para los más pequeños, caricaturas que pueden ser leídas como un formato similar al álbum para niños. Si hablamos de formación cultural, de proceso individualizado en el aprendizaje y de autonomí</w:t>
      </w:r>
      <w:r>
        <w:rPr>
          <w:rFonts w:ascii="Arial" w:eastAsia="Arial" w:hAnsi="Arial" w:cs="Arial"/>
          <w:sz w:val="24"/>
          <w:szCs w:val="24"/>
        </w:rPr>
        <w:t>a, debemos estar preparados para ayudarles a solventar las dudas individuales que puedan tener. Pues una de las funciones principales del dinamizador, es la de seguir paso a paso los procesos de aprehensión de los niños y jóvenes que desean hacer un acerca</w:t>
      </w:r>
      <w:r>
        <w:rPr>
          <w:rFonts w:ascii="Arial" w:eastAsia="Arial" w:hAnsi="Arial" w:cs="Arial"/>
          <w:sz w:val="24"/>
          <w:szCs w:val="24"/>
        </w:rPr>
        <w:t>miento a la lectura usando para ello en este caso el periódico ya sea en forma dirigida o que por casualidad se topen con algunos temas que allí se presentan.</w:t>
      </w:r>
    </w:p>
    <w:p w:rsidR="00051358" w:rsidRDefault="00FC08AC">
      <w:pPr>
        <w:jc w:val="both"/>
        <w:rPr>
          <w:rFonts w:ascii="Arial" w:eastAsia="Arial" w:hAnsi="Arial" w:cs="Arial"/>
          <w:sz w:val="24"/>
          <w:szCs w:val="24"/>
        </w:rPr>
      </w:pPr>
      <w:r>
        <w:rPr>
          <w:rFonts w:ascii="Arial" w:eastAsia="Arial" w:hAnsi="Arial" w:cs="Arial"/>
          <w:sz w:val="24"/>
          <w:szCs w:val="24"/>
        </w:rPr>
        <w:t>Por último, el periódico debe permitir dos tipos de lectura: una improvisada, que nos puede lleva</w:t>
      </w:r>
      <w:r>
        <w:rPr>
          <w:rFonts w:ascii="Arial" w:eastAsia="Arial" w:hAnsi="Arial" w:cs="Arial"/>
          <w:sz w:val="24"/>
          <w:szCs w:val="24"/>
        </w:rPr>
        <w:t>r del principio al final sin ningún interés específico, y otra más profunda y puntual: la consulta de un dato, o determinados detalles o un tema de gran interés. Para esto el periódico cuenta con secciones claras. Aunque en nuestro caso sus destinatarios n</w:t>
      </w:r>
      <w:r>
        <w:rPr>
          <w:rFonts w:ascii="Arial" w:eastAsia="Arial" w:hAnsi="Arial" w:cs="Arial"/>
          <w:sz w:val="24"/>
          <w:szCs w:val="24"/>
        </w:rPr>
        <w:t>o sean los más pequeños, estos pueden empezar a conocer que el periódico lleva un orden del que se puede disponer cuando se desee y que la información no se encuentra al azar o buscando página por página. Además la lectura de la primera página del periódic</w:t>
      </w:r>
      <w:r>
        <w:rPr>
          <w:rFonts w:ascii="Arial" w:eastAsia="Arial" w:hAnsi="Arial" w:cs="Arial"/>
          <w:sz w:val="24"/>
          <w:szCs w:val="24"/>
        </w:rPr>
        <w:t xml:space="preserve">o permite visualizar algunos de </w:t>
      </w:r>
      <w:r>
        <w:rPr>
          <w:rFonts w:ascii="Arial" w:eastAsia="Arial" w:hAnsi="Arial" w:cs="Arial"/>
          <w:sz w:val="24"/>
          <w:szCs w:val="24"/>
        </w:rPr>
        <w:lastRenderedPageBreak/>
        <w:t>los temas más relevantes tratados en él.</w:t>
      </w:r>
    </w:p>
    <w:p w:rsidR="00051358" w:rsidRDefault="00FC08AC">
      <w:pPr>
        <w:jc w:val="both"/>
        <w:rPr>
          <w:rFonts w:ascii="Arial" w:eastAsia="Arial" w:hAnsi="Arial" w:cs="Arial"/>
          <w:b/>
          <w:sz w:val="24"/>
          <w:szCs w:val="24"/>
        </w:rPr>
      </w:pPr>
      <w:r>
        <w:rPr>
          <w:rFonts w:ascii="Arial" w:eastAsia="Arial" w:hAnsi="Arial" w:cs="Arial"/>
          <w:b/>
          <w:sz w:val="24"/>
          <w:szCs w:val="24"/>
        </w:rPr>
        <w:t>EL PERIÓDICO EN EL AULA DE CLASE</w:t>
      </w:r>
    </w:p>
    <w:p w:rsidR="00051358" w:rsidRDefault="00FC08AC">
      <w:pPr>
        <w:shd w:val="clear" w:color="auto" w:fill="FFFFFF"/>
        <w:spacing w:before="75" w:after="0"/>
        <w:jc w:val="both"/>
        <w:rPr>
          <w:rFonts w:ascii="Arial" w:eastAsia="Arial" w:hAnsi="Arial" w:cs="Arial"/>
          <w:sz w:val="24"/>
          <w:szCs w:val="24"/>
        </w:rPr>
      </w:pPr>
      <w:r>
        <w:rPr>
          <w:rFonts w:ascii="Arial" w:eastAsia="Arial" w:hAnsi="Arial" w:cs="Arial"/>
          <w:sz w:val="24"/>
          <w:szCs w:val="24"/>
        </w:rPr>
        <w:t>Ninguna duda cabe de que un periódico, de la misma manera que otros medios de comunicación, permite en todo momento aplicar los ingredientes y contenidos de qué consta un programa curricular en cualquiera de sus niveles.</w:t>
      </w:r>
    </w:p>
    <w:p w:rsidR="00051358" w:rsidRDefault="00FC08AC">
      <w:pPr>
        <w:shd w:val="clear" w:color="auto" w:fill="FFFFFF"/>
        <w:spacing w:before="75" w:after="0"/>
        <w:jc w:val="both"/>
        <w:rPr>
          <w:rFonts w:ascii="Arial" w:eastAsia="Arial" w:hAnsi="Arial" w:cs="Arial"/>
          <w:sz w:val="24"/>
          <w:szCs w:val="24"/>
        </w:rPr>
      </w:pPr>
      <w:r>
        <w:rPr>
          <w:rFonts w:ascii="Arial" w:eastAsia="Arial" w:hAnsi="Arial" w:cs="Arial"/>
          <w:sz w:val="24"/>
          <w:szCs w:val="24"/>
        </w:rPr>
        <w:t>A lo largo de varias décadas se ha venido utilizando de forma sistemática la prensa escrita como elemento incorporado al currículum escolar. Los estudiosos del tema han aportado, a través de una abundante literatura, diferentes formas de utilizar la prensa</w:t>
      </w:r>
      <w:r>
        <w:rPr>
          <w:rFonts w:ascii="Arial" w:eastAsia="Arial" w:hAnsi="Arial" w:cs="Arial"/>
          <w:sz w:val="24"/>
          <w:szCs w:val="24"/>
        </w:rPr>
        <w:t xml:space="preserve"> en el ámbito educativo. Todas ellas han sido agrupadas "tradicionalmente" en tres bloques:</w:t>
      </w:r>
    </w:p>
    <w:p w:rsidR="00051358" w:rsidRDefault="00FC08AC">
      <w:pPr>
        <w:shd w:val="clear" w:color="auto" w:fill="FFFFFF"/>
        <w:spacing w:before="75" w:after="0"/>
        <w:jc w:val="both"/>
        <w:rPr>
          <w:rFonts w:ascii="Arial" w:eastAsia="Arial" w:hAnsi="Arial" w:cs="Arial"/>
          <w:sz w:val="24"/>
          <w:szCs w:val="24"/>
        </w:rPr>
      </w:pPr>
      <w:r>
        <w:rPr>
          <w:rFonts w:ascii="Arial" w:eastAsia="Arial" w:hAnsi="Arial" w:cs="Arial"/>
          <w:b/>
          <w:sz w:val="24"/>
          <w:szCs w:val="24"/>
        </w:rPr>
        <w:t>La prensa como objeto de conocimiento</w:t>
      </w:r>
      <w:r>
        <w:rPr>
          <w:rFonts w:ascii="Arial" w:eastAsia="Arial" w:hAnsi="Arial" w:cs="Arial"/>
          <w:sz w:val="24"/>
          <w:szCs w:val="24"/>
        </w:rPr>
        <w:t xml:space="preserve">: trata de acercar el mundo de la comunicación periodística al aula. La gran variedad de temáticas publicadas, permite abordar </w:t>
      </w:r>
      <w:r>
        <w:rPr>
          <w:rFonts w:ascii="Arial" w:eastAsia="Arial" w:hAnsi="Arial" w:cs="Arial"/>
          <w:sz w:val="24"/>
          <w:szCs w:val="24"/>
        </w:rPr>
        <w:t>el medio prensa desde distintas perspectivas (lingüística, artística, histórica, matemática...), e incluso considerarla en su globalidad en el marco sociocultural en el que se inscribe.</w:t>
      </w:r>
    </w:p>
    <w:p w:rsidR="00051358" w:rsidRDefault="00FC08AC">
      <w:pPr>
        <w:shd w:val="clear" w:color="auto" w:fill="FFFFFF"/>
        <w:spacing w:before="75" w:after="0"/>
        <w:jc w:val="both"/>
        <w:rPr>
          <w:rFonts w:ascii="Arial" w:eastAsia="Arial" w:hAnsi="Arial" w:cs="Arial"/>
          <w:sz w:val="24"/>
          <w:szCs w:val="24"/>
        </w:rPr>
      </w:pPr>
      <w:r>
        <w:rPr>
          <w:rFonts w:ascii="Arial" w:eastAsia="Arial" w:hAnsi="Arial" w:cs="Arial"/>
          <w:b/>
          <w:sz w:val="24"/>
          <w:szCs w:val="24"/>
        </w:rPr>
        <w:t xml:space="preserve">La prensa como recurso didáctico: </w:t>
      </w:r>
      <w:r>
        <w:rPr>
          <w:rFonts w:ascii="Arial" w:eastAsia="Arial" w:hAnsi="Arial" w:cs="Arial"/>
          <w:sz w:val="24"/>
          <w:szCs w:val="24"/>
        </w:rPr>
        <w:t>supone un importante recurso didácti</w:t>
      </w:r>
      <w:r>
        <w:rPr>
          <w:rFonts w:ascii="Arial" w:eastAsia="Arial" w:hAnsi="Arial" w:cs="Arial"/>
          <w:sz w:val="24"/>
          <w:szCs w:val="24"/>
        </w:rPr>
        <w:t>co hasta convertirse en un auténtico material curricular. Considerar la prensa como elemento integrador del currículum y posibilitador de aprendizajes curriculares la sitúa en una posición privilegiada a la hora de convertirse en elemento de uso sistemátic</w:t>
      </w:r>
      <w:r>
        <w:rPr>
          <w:rFonts w:ascii="Arial" w:eastAsia="Arial" w:hAnsi="Arial" w:cs="Arial"/>
          <w:sz w:val="24"/>
          <w:szCs w:val="24"/>
        </w:rPr>
        <w:t>o en el aula. Los contenidos que aparecen en la prensa escrita son susceptibles de ser utilizados como contenidos de aprendizaje, y como tal, el apoyo que aporta al trabajo en el aula es fundamental.</w:t>
      </w:r>
    </w:p>
    <w:p w:rsidR="00051358" w:rsidRDefault="00FC08AC">
      <w:pPr>
        <w:shd w:val="clear" w:color="auto" w:fill="FFFFFF"/>
        <w:spacing w:before="75" w:after="0"/>
        <w:jc w:val="both"/>
        <w:rPr>
          <w:rFonts w:ascii="Arial" w:eastAsia="Arial" w:hAnsi="Arial" w:cs="Arial"/>
          <w:sz w:val="24"/>
          <w:szCs w:val="24"/>
        </w:rPr>
      </w:pPr>
      <w:r>
        <w:rPr>
          <w:rFonts w:ascii="Arial" w:eastAsia="Arial" w:hAnsi="Arial" w:cs="Arial"/>
          <w:b/>
          <w:sz w:val="24"/>
          <w:szCs w:val="24"/>
        </w:rPr>
        <w:t xml:space="preserve">La prensa como instrumento de comunicación: </w:t>
      </w:r>
      <w:r>
        <w:rPr>
          <w:rFonts w:ascii="Arial" w:eastAsia="Arial" w:hAnsi="Arial" w:cs="Arial"/>
          <w:sz w:val="24"/>
          <w:szCs w:val="24"/>
        </w:rPr>
        <w:t>desde el aul</w:t>
      </w:r>
      <w:r>
        <w:rPr>
          <w:rFonts w:ascii="Arial" w:eastAsia="Arial" w:hAnsi="Arial" w:cs="Arial"/>
          <w:sz w:val="24"/>
          <w:szCs w:val="24"/>
        </w:rPr>
        <w:t xml:space="preserve">a se utiliza, y durante muchas décadas se ha utilizado, la prensa elaborada por el propio alumnado, con la intención de servir de vehículo de comunicación dentro de la comunidad educativa, e incluso como mecanismo de aprendizaje y evaluación de contenidos </w:t>
      </w:r>
      <w:r>
        <w:rPr>
          <w:rFonts w:ascii="Arial" w:eastAsia="Arial" w:hAnsi="Arial" w:cs="Arial"/>
          <w:sz w:val="24"/>
          <w:szCs w:val="24"/>
        </w:rPr>
        <w:t xml:space="preserve">curriculares abordados. </w:t>
      </w:r>
    </w:p>
    <w:p w:rsidR="00051358" w:rsidRDefault="00FC08AC">
      <w:pPr>
        <w:jc w:val="both"/>
        <w:rPr>
          <w:rFonts w:ascii="Arial" w:eastAsia="Arial" w:hAnsi="Arial" w:cs="Arial"/>
          <w:sz w:val="24"/>
          <w:szCs w:val="24"/>
        </w:rPr>
      </w:pPr>
      <w:r>
        <w:rPr>
          <w:rFonts w:ascii="Arial" w:eastAsia="Arial" w:hAnsi="Arial" w:cs="Arial"/>
          <w:sz w:val="24"/>
          <w:szCs w:val="24"/>
        </w:rPr>
        <w:t>Cuando el maestro, bibliotecario o el padre de familia deciden usar un artículo del periódico para compartirlo con niños debe tener siempre presente que les está entregando una herramienta para fomentar su sentido crítico frente al</w:t>
      </w:r>
      <w:r>
        <w:rPr>
          <w:rFonts w:ascii="Arial" w:eastAsia="Arial" w:hAnsi="Arial" w:cs="Arial"/>
          <w:sz w:val="24"/>
          <w:szCs w:val="24"/>
        </w:rPr>
        <w:t xml:space="preserve"> mundo.</w:t>
      </w:r>
    </w:p>
    <w:p w:rsidR="00051358" w:rsidRDefault="00FC08AC">
      <w:pPr>
        <w:jc w:val="both"/>
        <w:rPr>
          <w:rFonts w:ascii="Arial" w:eastAsia="Arial" w:hAnsi="Arial" w:cs="Arial"/>
          <w:sz w:val="24"/>
          <w:szCs w:val="24"/>
        </w:rPr>
      </w:pPr>
      <w:r>
        <w:rPr>
          <w:rFonts w:ascii="Arial" w:eastAsia="Arial" w:hAnsi="Arial" w:cs="Arial"/>
          <w:sz w:val="24"/>
          <w:szCs w:val="24"/>
        </w:rPr>
        <w:t>Algunas de las recomendaciones para presentar la información que encontramos en el periódico:</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No todos los artículos se deben leer de principio a fin: Puede leer un fragmento, una sección corta o varios apartes y animar a los chicos a profundizar e</w:t>
      </w:r>
      <w:r>
        <w:rPr>
          <w:rFonts w:ascii="Arial" w:eastAsia="Arial" w:hAnsi="Arial" w:cs="Arial"/>
          <w:sz w:val="24"/>
          <w:szCs w:val="24"/>
        </w:rPr>
        <w:t>n esta lectura. Si el público no está alfabetizado, puede leer apartes y narrar otros</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Comente la precisión de la información, la fecha en que se ha escrito el </w:t>
      </w:r>
      <w:r>
        <w:rPr>
          <w:rFonts w:ascii="Arial" w:eastAsia="Arial" w:hAnsi="Arial" w:cs="Arial"/>
          <w:sz w:val="24"/>
          <w:szCs w:val="24"/>
        </w:rPr>
        <w:lastRenderedPageBreak/>
        <w:t>artículo y la autoridad con la cual fue escrito el texto. Durante la lectura se pueden desarrolla</w:t>
      </w:r>
      <w:r>
        <w:rPr>
          <w:rFonts w:ascii="Arial" w:eastAsia="Arial" w:hAnsi="Arial" w:cs="Arial"/>
          <w:sz w:val="24"/>
          <w:szCs w:val="24"/>
        </w:rPr>
        <w:t>r conceptos relacionados con el reconocimiento de estilo y tipologías textuales entre otros.</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Al comenzar a incluir el periódico en los programas de lectura, empiece con artículos que le gusten a usted. Busque artículos de excelente calidad. Pida recomendac</w:t>
      </w:r>
      <w:r>
        <w:rPr>
          <w:rFonts w:ascii="Arial" w:eastAsia="Arial" w:hAnsi="Arial" w:cs="Arial"/>
          <w:sz w:val="24"/>
          <w:szCs w:val="24"/>
        </w:rPr>
        <w:t>iones a otras personas especializadas en el tema.</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Puede utilizar el periódico como apoyo a lecturas que está realizando, esto en forma de documentación.</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Si durante la lectura en voz alta del periódico, quiere cautivar a sus alumnos, lea el artículo con ant</w:t>
      </w:r>
      <w:r>
        <w:rPr>
          <w:rFonts w:ascii="Arial" w:eastAsia="Arial" w:hAnsi="Arial" w:cs="Arial"/>
          <w:sz w:val="24"/>
          <w:szCs w:val="24"/>
        </w:rPr>
        <w:t>icipación, esto con el fin de estar al tanto del contenido y para prepararse con fines de lograr una lectura interesante y efectiva.</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Activación de conocimientos previos, algunas veces es útil proporcionar información previa acerca del tema antes de la lect</w:t>
      </w:r>
      <w:r>
        <w:rPr>
          <w:rFonts w:ascii="Arial" w:eastAsia="Arial" w:hAnsi="Arial" w:cs="Arial"/>
          <w:sz w:val="24"/>
          <w:szCs w:val="24"/>
        </w:rPr>
        <w:t xml:space="preserve">ura. </w:t>
      </w:r>
    </w:p>
    <w:p w:rsidR="00051358" w:rsidRDefault="00FC08AC">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Aquello "</w:t>
      </w:r>
      <w:r>
        <w:rPr>
          <w:rFonts w:ascii="Arial" w:eastAsia="Arial" w:hAnsi="Arial" w:cs="Arial"/>
          <w:i/>
          <w:sz w:val="24"/>
          <w:szCs w:val="24"/>
        </w:rPr>
        <w:t>En la variedad está el placer</w:t>
      </w:r>
      <w:r>
        <w:rPr>
          <w:rFonts w:ascii="Arial" w:eastAsia="Arial" w:hAnsi="Arial" w:cs="Arial"/>
          <w:sz w:val="24"/>
          <w:szCs w:val="24"/>
        </w:rPr>
        <w:t>" es especialmente cierto cuando se escoge el periódico para la realización de lecturas en voz alta, incluya artículos interesantes, verá usted que es interminable.</w:t>
      </w:r>
    </w:p>
    <w:p w:rsidR="00051358" w:rsidRDefault="00051358">
      <w:pPr>
        <w:ind w:left="643"/>
        <w:jc w:val="both"/>
        <w:rPr>
          <w:rFonts w:ascii="Arial" w:eastAsia="Arial" w:hAnsi="Arial" w:cs="Arial"/>
          <w:sz w:val="24"/>
          <w:szCs w:val="24"/>
        </w:rPr>
      </w:pPr>
    </w:p>
    <w:p w:rsidR="00051358" w:rsidRDefault="00FC08AC">
      <w:pPr>
        <w:rPr>
          <w:rFonts w:ascii="Arial" w:eastAsia="Arial" w:hAnsi="Arial" w:cs="Arial"/>
          <w:sz w:val="24"/>
          <w:szCs w:val="24"/>
        </w:rPr>
      </w:pPr>
      <w:r>
        <w:rPr>
          <w:rFonts w:ascii="Arial" w:eastAsia="Arial" w:hAnsi="Arial" w:cs="Arial"/>
          <w:b/>
          <w:sz w:val="24"/>
          <w:szCs w:val="24"/>
        </w:rPr>
        <w:t>HABILIDADES COMUNICATIVAS</w:t>
      </w:r>
    </w:p>
    <w:p w:rsidR="00051358" w:rsidRDefault="00FC08AC">
      <w:pPr>
        <w:jc w:val="both"/>
        <w:rPr>
          <w:rFonts w:ascii="Arial" w:eastAsia="Arial" w:hAnsi="Arial" w:cs="Arial"/>
          <w:sz w:val="24"/>
          <w:szCs w:val="24"/>
        </w:rPr>
      </w:pPr>
      <w:r>
        <w:rPr>
          <w:rFonts w:ascii="Arial" w:eastAsia="Arial" w:hAnsi="Arial" w:cs="Arial"/>
          <w:b/>
          <w:sz w:val="24"/>
          <w:szCs w:val="24"/>
        </w:rPr>
        <w:t xml:space="preserve">LEER: </w:t>
      </w:r>
      <w:r>
        <w:rPr>
          <w:rFonts w:ascii="Arial" w:eastAsia="Arial" w:hAnsi="Arial" w:cs="Arial"/>
          <w:sz w:val="24"/>
          <w:szCs w:val="24"/>
        </w:rPr>
        <w:t>No significa d</w:t>
      </w:r>
      <w:r>
        <w:rPr>
          <w:rFonts w:ascii="Arial" w:eastAsia="Arial" w:hAnsi="Arial" w:cs="Arial"/>
          <w:sz w:val="24"/>
          <w:szCs w:val="24"/>
        </w:rPr>
        <w:t xml:space="preserve">escifrar un mensaje ni </w:t>
      </w:r>
      <w:proofErr w:type="spellStart"/>
      <w:r>
        <w:rPr>
          <w:rFonts w:ascii="Arial" w:eastAsia="Arial" w:hAnsi="Arial" w:cs="Arial"/>
          <w:sz w:val="24"/>
          <w:szCs w:val="24"/>
        </w:rPr>
        <w:t>oralizar</w:t>
      </w:r>
      <w:proofErr w:type="spellEnd"/>
      <w:r>
        <w:rPr>
          <w:rFonts w:ascii="Arial" w:eastAsia="Arial" w:hAnsi="Arial" w:cs="Arial"/>
          <w:sz w:val="24"/>
          <w:szCs w:val="24"/>
        </w:rPr>
        <w:t xml:space="preserve"> su escritura, leer es comprender. Para ello se suelen emplear diferentes estrategias como</w:t>
      </w:r>
      <w:r>
        <w:rPr>
          <w:rFonts w:ascii="Arial" w:eastAsia="Arial" w:hAnsi="Arial" w:cs="Arial"/>
          <w:b/>
          <w:sz w:val="24"/>
          <w:szCs w:val="24"/>
        </w:rPr>
        <w:t>: anticipación</w:t>
      </w:r>
      <w:r>
        <w:rPr>
          <w:rFonts w:ascii="Arial" w:eastAsia="Arial" w:hAnsi="Arial" w:cs="Arial"/>
          <w:sz w:val="24"/>
          <w:szCs w:val="24"/>
        </w:rPr>
        <w:t xml:space="preserve">, es decir activar los conocimientos que se tienen sobre el mensaje emitido; </w:t>
      </w:r>
      <w:r>
        <w:rPr>
          <w:rFonts w:ascii="Arial" w:eastAsia="Arial" w:hAnsi="Arial" w:cs="Arial"/>
          <w:b/>
          <w:sz w:val="24"/>
          <w:szCs w:val="24"/>
        </w:rPr>
        <w:t>predicción,</w:t>
      </w:r>
      <w:r>
        <w:rPr>
          <w:rFonts w:ascii="Arial" w:eastAsia="Arial" w:hAnsi="Arial" w:cs="Arial"/>
          <w:sz w:val="24"/>
          <w:szCs w:val="24"/>
        </w:rPr>
        <w:t xml:space="preserve"> o sea formular hipótesis con bas</w:t>
      </w:r>
      <w:r>
        <w:rPr>
          <w:rFonts w:ascii="Arial" w:eastAsia="Arial" w:hAnsi="Arial" w:cs="Arial"/>
          <w:sz w:val="24"/>
          <w:szCs w:val="24"/>
        </w:rPr>
        <w:t xml:space="preserve">e a íconos u otros símbolos gráficos para adelantarse a lo que el texto dice. </w:t>
      </w:r>
      <w:r>
        <w:rPr>
          <w:rFonts w:ascii="Arial" w:eastAsia="Arial" w:hAnsi="Arial" w:cs="Arial"/>
          <w:b/>
          <w:sz w:val="24"/>
          <w:szCs w:val="24"/>
        </w:rPr>
        <w:t>Inferencia,</w:t>
      </w:r>
      <w:r>
        <w:rPr>
          <w:rFonts w:ascii="Arial" w:eastAsia="Arial" w:hAnsi="Arial" w:cs="Arial"/>
          <w:sz w:val="24"/>
          <w:szCs w:val="24"/>
        </w:rPr>
        <w:t xml:space="preserve"> aquí los lectores aprovechan pistas contextuales para la comprensión. </w:t>
      </w:r>
      <w:r>
        <w:rPr>
          <w:rFonts w:ascii="Arial" w:eastAsia="Arial" w:hAnsi="Arial" w:cs="Arial"/>
          <w:b/>
          <w:sz w:val="24"/>
          <w:szCs w:val="24"/>
        </w:rPr>
        <w:t>Verificación</w:t>
      </w:r>
      <w:r>
        <w:rPr>
          <w:rFonts w:ascii="Arial" w:eastAsia="Arial" w:hAnsi="Arial" w:cs="Arial"/>
          <w:sz w:val="24"/>
          <w:szCs w:val="24"/>
        </w:rPr>
        <w:t xml:space="preserve"> es el control consciente o no, que ejerce el lector sobre lo que va comprendiendo.</w:t>
      </w:r>
    </w:p>
    <w:p w:rsidR="00051358" w:rsidRDefault="00FC08AC">
      <w:pPr>
        <w:jc w:val="both"/>
        <w:rPr>
          <w:rFonts w:ascii="Arial" w:eastAsia="Arial" w:hAnsi="Arial" w:cs="Arial"/>
          <w:sz w:val="24"/>
          <w:szCs w:val="24"/>
        </w:rPr>
      </w:pPr>
      <w:r>
        <w:rPr>
          <w:rFonts w:ascii="Arial" w:eastAsia="Arial" w:hAnsi="Arial" w:cs="Arial"/>
          <w:b/>
          <w:sz w:val="24"/>
          <w:szCs w:val="24"/>
        </w:rPr>
        <w:t xml:space="preserve">ESCRIBIR: </w:t>
      </w:r>
      <w:r>
        <w:rPr>
          <w:rFonts w:ascii="Arial" w:eastAsia="Arial" w:hAnsi="Arial" w:cs="Arial"/>
          <w:sz w:val="24"/>
          <w:szCs w:val="24"/>
        </w:rPr>
        <w:t xml:space="preserve">Escribir es un ejercicio hermoso y talentoso. Es convertir las ideas en palabras escritas, de manera ordenada, respetando las reglas de la sintaxis y de la ortografía, de la puntuación y de la prosodia, de esto y de aquello. Hermoso ejercicio de </w:t>
      </w:r>
      <w:r>
        <w:rPr>
          <w:rFonts w:ascii="Arial" w:eastAsia="Arial" w:hAnsi="Arial" w:cs="Arial"/>
          <w:sz w:val="24"/>
          <w:szCs w:val="24"/>
        </w:rPr>
        <w:t>pensamiento y de expresión.</w:t>
      </w:r>
    </w:p>
    <w:p w:rsidR="00051358" w:rsidRDefault="00FC08AC">
      <w:pPr>
        <w:jc w:val="both"/>
        <w:rPr>
          <w:rFonts w:ascii="Arial" w:eastAsia="Arial" w:hAnsi="Arial" w:cs="Arial"/>
          <w:sz w:val="24"/>
          <w:szCs w:val="24"/>
        </w:rPr>
      </w:pPr>
      <w:r>
        <w:rPr>
          <w:rFonts w:ascii="Arial" w:eastAsia="Arial" w:hAnsi="Arial" w:cs="Arial"/>
          <w:b/>
          <w:sz w:val="24"/>
          <w:szCs w:val="24"/>
        </w:rPr>
        <w:t xml:space="preserve">ESCUCHAR: </w:t>
      </w:r>
      <w:r>
        <w:rPr>
          <w:rFonts w:ascii="Arial" w:eastAsia="Arial" w:hAnsi="Arial" w:cs="Arial"/>
          <w:sz w:val="24"/>
          <w:szCs w:val="24"/>
        </w:rPr>
        <w:t xml:space="preserve">La escucha activa significa escuchar y entender la comunicación desde el punto de vista del que habla. La diferencia entre oír y escuchar es la siguiente: el oír es simplemente percibir vibraciones de sonido, mientras </w:t>
      </w:r>
      <w:r>
        <w:rPr>
          <w:rFonts w:ascii="Arial" w:eastAsia="Arial" w:hAnsi="Arial" w:cs="Arial"/>
          <w:sz w:val="24"/>
          <w:szCs w:val="24"/>
        </w:rPr>
        <w:t>que escuchar es entender, comprender o dar sentido a lo que se oye. La escucha efectiva tiene que ser necesariamente activa por encima de lo pasivo. La escucha activa se refiere a la habilidad de escuchar no solo lo que la persona está expresando directame</w:t>
      </w:r>
      <w:r>
        <w:rPr>
          <w:rFonts w:ascii="Arial" w:eastAsia="Arial" w:hAnsi="Arial" w:cs="Arial"/>
          <w:sz w:val="24"/>
          <w:szCs w:val="24"/>
        </w:rPr>
        <w:t>nte sino también los sentimientos, ideas o pensamientos que subyacen a lo que está diciendo.</w:t>
      </w:r>
    </w:p>
    <w:p w:rsidR="00051358" w:rsidRDefault="00FC08AC">
      <w:pPr>
        <w:rPr>
          <w:rFonts w:ascii="Arial" w:eastAsia="Arial" w:hAnsi="Arial" w:cs="Arial"/>
          <w:sz w:val="24"/>
          <w:szCs w:val="24"/>
        </w:rPr>
      </w:pPr>
      <w:r>
        <w:rPr>
          <w:rFonts w:ascii="Arial" w:eastAsia="Arial" w:hAnsi="Arial" w:cs="Arial"/>
          <w:b/>
          <w:sz w:val="24"/>
          <w:szCs w:val="24"/>
        </w:rPr>
        <w:lastRenderedPageBreak/>
        <w:t xml:space="preserve">HABLAR: </w:t>
      </w:r>
      <w:r>
        <w:rPr>
          <w:rFonts w:ascii="Arial" w:eastAsia="Arial" w:hAnsi="Arial" w:cs="Arial"/>
          <w:sz w:val="24"/>
          <w:szCs w:val="24"/>
        </w:rPr>
        <w:t>El habla es el uso particular e individual que hace un hablante de una lengua. Desde esta perspectiva, como acto individual, se opone a la lengua, que es s</w:t>
      </w:r>
      <w:r>
        <w:rPr>
          <w:rFonts w:ascii="Arial" w:eastAsia="Arial" w:hAnsi="Arial" w:cs="Arial"/>
          <w:sz w:val="24"/>
          <w:szCs w:val="24"/>
        </w:rPr>
        <w:t>ocial. En lingüística, se conoce como habla a la selección asociativa entre imágenes acústicas y conceptos que tiene acuñados un hablante en su cerebro y el acto voluntario de fono articulación que se lleva a cabo para iniciar el recorrido de la lengua.</w:t>
      </w:r>
    </w:p>
    <w:p w:rsidR="00051358" w:rsidRDefault="00FC08AC">
      <w:pPr>
        <w:jc w:val="center"/>
        <w:rPr>
          <w:rFonts w:ascii="Arial" w:eastAsia="Arial" w:hAnsi="Arial" w:cs="Arial"/>
          <w:b/>
          <w:sz w:val="24"/>
          <w:szCs w:val="24"/>
        </w:rPr>
      </w:pPr>
      <w:r>
        <w:rPr>
          <w:rFonts w:ascii="Arial" w:eastAsia="Arial" w:hAnsi="Arial" w:cs="Arial"/>
          <w:b/>
          <w:sz w:val="24"/>
          <w:szCs w:val="24"/>
        </w:rPr>
        <w:t>EL PERIÓDICO EN EL AULA</w:t>
      </w:r>
    </w:p>
    <w:p w:rsidR="00051358" w:rsidRDefault="00FC08AC">
      <w:pPr>
        <w:jc w:val="both"/>
        <w:rPr>
          <w:rFonts w:ascii="Times New Roman" w:eastAsia="Times New Roman" w:hAnsi="Times New Roman" w:cs="Times New Roman"/>
          <w:sz w:val="24"/>
          <w:szCs w:val="24"/>
        </w:rPr>
      </w:pPr>
      <w:r>
        <w:rPr>
          <w:rFonts w:ascii="Arial" w:eastAsia="Arial" w:hAnsi="Arial" w:cs="Arial"/>
          <w:sz w:val="24"/>
          <w:szCs w:val="24"/>
        </w:rPr>
        <w:t>Recomendaciones para tener en cuenta al seleccionar y trabajar las noticias con los niños.</w:t>
      </w:r>
    </w:p>
    <w:p w:rsidR="00051358" w:rsidRDefault="00FC08AC">
      <w:pPr>
        <w:spacing w:after="0"/>
        <w:rPr>
          <w:rFonts w:ascii="Times New Roman" w:eastAsia="Times New Roman" w:hAnsi="Times New Roman" w:cs="Times New Roman"/>
          <w:sz w:val="24"/>
          <w:szCs w:val="24"/>
        </w:rPr>
      </w:pPr>
      <w:r>
        <w:rPr>
          <w:rFonts w:ascii="Arial" w:eastAsia="Arial" w:hAnsi="Arial" w:cs="Arial"/>
          <w:b/>
          <w:sz w:val="24"/>
          <w:szCs w:val="24"/>
        </w:rPr>
        <w:t xml:space="preserve">Antes </w:t>
      </w:r>
    </w:p>
    <w:p w:rsidR="00051358" w:rsidRDefault="00051358">
      <w:pPr>
        <w:spacing w:after="0"/>
        <w:rPr>
          <w:rFonts w:ascii="Times New Roman" w:eastAsia="Times New Roman" w:hAnsi="Times New Roman" w:cs="Times New Roman"/>
          <w:sz w:val="24"/>
          <w:szCs w:val="24"/>
        </w:rPr>
      </w:pPr>
    </w:p>
    <w:p w:rsidR="00051358" w:rsidRDefault="00FC08AC">
      <w:pPr>
        <w:numPr>
          <w:ilvl w:val="0"/>
          <w:numId w:val="5"/>
        </w:numPr>
        <w:spacing w:after="0"/>
        <w:ind w:hanging="360"/>
      </w:pPr>
      <w:r>
        <w:rPr>
          <w:rFonts w:ascii="Arial" w:eastAsia="Arial" w:hAnsi="Arial" w:cs="Arial"/>
          <w:sz w:val="24"/>
          <w:szCs w:val="24"/>
        </w:rPr>
        <w:t>Seleccione el artículo teniendo en cuenta el nivel de los estudiantes.</w:t>
      </w:r>
    </w:p>
    <w:p w:rsidR="00051358" w:rsidRDefault="00FC08AC">
      <w:pPr>
        <w:numPr>
          <w:ilvl w:val="0"/>
          <w:numId w:val="5"/>
        </w:numPr>
        <w:spacing w:after="0"/>
        <w:ind w:hanging="360"/>
      </w:pPr>
      <w:r>
        <w:rPr>
          <w:rFonts w:ascii="Arial" w:eastAsia="Arial" w:hAnsi="Arial" w:cs="Arial"/>
          <w:sz w:val="24"/>
          <w:szCs w:val="24"/>
        </w:rPr>
        <w:t>Determine si va a usar el artículo para: introducir un concepto, reforzarlo, realizar una ejercitación, como información o para crear a partir de ella.</w:t>
      </w:r>
    </w:p>
    <w:p w:rsidR="00051358" w:rsidRDefault="00FC08AC">
      <w:pPr>
        <w:numPr>
          <w:ilvl w:val="0"/>
          <w:numId w:val="5"/>
        </w:numPr>
        <w:spacing w:after="0"/>
        <w:ind w:hanging="360"/>
      </w:pPr>
      <w:r>
        <w:rPr>
          <w:rFonts w:ascii="Arial" w:eastAsia="Arial" w:hAnsi="Arial" w:cs="Arial"/>
          <w:sz w:val="24"/>
          <w:szCs w:val="24"/>
        </w:rPr>
        <w:t>Analice la información y relaciónela con el entorno y con otros hechos de interés.</w:t>
      </w:r>
    </w:p>
    <w:p w:rsidR="00051358" w:rsidRDefault="00FC08AC">
      <w:pPr>
        <w:numPr>
          <w:ilvl w:val="0"/>
          <w:numId w:val="5"/>
        </w:numPr>
        <w:spacing w:after="0"/>
        <w:ind w:hanging="360"/>
      </w:pPr>
      <w:r>
        <w:rPr>
          <w:rFonts w:ascii="Arial" w:eastAsia="Arial" w:hAnsi="Arial" w:cs="Arial"/>
          <w:sz w:val="24"/>
          <w:szCs w:val="24"/>
        </w:rPr>
        <w:t xml:space="preserve">Identifique como fue </w:t>
      </w:r>
      <w:r>
        <w:rPr>
          <w:rFonts w:ascii="Arial" w:eastAsia="Arial" w:hAnsi="Arial" w:cs="Arial"/>
          <w:sz w:val="24"/>
          <w:szCs w:val="24"/>
        </w:rPr>
        <w:t xml:space="preserve">tratado el tema por otros medios de comunicación. </w:t>
      </w:r>
    </w:p>
    <w:p w:rsidR="00051358" w:rsidRDefault="00FC08AC">
      <w:pPr>
        <w:numPr>
          <w:ilvl w:val="0"/>
          <w:numId w:val="5"/>
        </w:numPr>
        <w:spacing w:after="0"/>
        <w:ind w:hanging="360"/>
      </w:pPr>
      <w:r>
        <w:rPr>
          <w:rFonts w:ascii="Arial" w:eastAsia="Arial" w:hAnsi="Arial" w:cs="Arial"/>
          <w:sz w:val="24"/>
          <w:szCs w:val="24"/>
        </w:rPr>
        <w:t>Tenga en cuenta que algunas noticias tienen seguimiento por un tiempo, o aparecen varias notas relacionadas.</w:t>
      </w:r>
    </w:p>
    <w:p w:rsidR="00051358" w:rsidRDefault="00FC08AC">
      <w:pPr>
        <w:numPr>
          <w:ilvl w:val="0"/>
          <w:numId w:val="5"/>
        </w:numPr>
        <w:spacing w:after="0"/>
        <w:ind w:hanging="360"/>
      </w:pPr>
      <w:r>
        <w:rPr>
          <w:rFonts w:ascii="Arial" w:eastAsia="Arial" w:hAnsi="Arial" w:cs="Arial"/>
          <w:sz w:val="24"/>
          <w:szCs w:val="24"/>
        </w:rPr>
        <w:t>Revise en él .</w:t>
      </w:r>
      <w:proofErr w:type="spellStart"/>
      <w:r>
        <w:rPr>
          <w:rFonts w:ascii="Arial" w:eastAsia="Arial" w:hAnsi="Arial" w:cs="Arial"/>
          <w:sz w:val="24"/>
          <w:szCs w:val="24"/>
        </w:rPr>
        <w:t>com</w:t>
      </w:r>
      <w:proofErr w:type="spellEnd"/>
      <w:r>
        <w:rPr>
          <w:rFonts w:ascii="Arial" w:eastAsia="Arial" w:hAnsi="Arial" w:cs="Arial"/>
          <w:sz w:val="24"/>
          <w:szCs w:val="24"/>
        </w:rPr>
        <w:t xml:space="preserve"> si la noticia está acompañada de otros formatos </w:t>
      </w:r>
    </w:p>
    <w:p w:rsidR="00051358" w:rsidRDefault="00FC08AC">
      <w:pPr>
        <w:numPr>
          <w:ilvl w:val="0"/>
          <w:numId w:val="5"/>
        </w:numPr>
        <w:spacing w:after="0"/>
        <w:ind w:hanging="360"/>
      </w:pPr>
      <w:r>
        <w:rPr>
          <w:rFonts w:ascii="Arial" w:eastAsia="Arial" w:hAnsi="Arial" w:cs="Arial"/>
          <w:sz w:val="24"/>
          <w:szCs w:val="24"/>
        </w:rPr>
        <w:t xml:space="preserve">Genere expectativa frente al </w:t>
      </w:r>
      <w:r>
        <w:rPr>
          <w:rFonts w:ascii="Arial" w:eastAsia="Arial" w:hAnsi="Arial" w:cs="Arial"/>
          <w:sz w:val="24"/>
          <w:szCs w:val="24"/>
        </w:rPr>
        <w:t>contenido de la noticia.</w:t>
      </w:r>
    </w:p>
    <w:p w:rsidR="00051358" w:rsidRDefault="00051358">
      <w:pPr>
        <w:spacing w:after="0"/>
        <w:ind w:left="720"/>
        <w:rPr>
          <w:rFonts w:ascii="Times New Roman" w:eastAsia="Times New Roman" w:hAnsi="Times New Roman" w:cs="Times New Roman"/>
          <w:sz w:val="24"/>
          <w:szCs w:val="24"/>
        </w:rPr>
      </w:pPr>
    </w:p>
    <w:p w:rsidR="00051358" w:rsidRDefault="00FC08AC">
      <w:pPr>
        <w:spacing w:after="0"/>
        <w:rPr>
          <w:rFonts w:ascii="Times New Roman" w:eastAsia="Times New Roman" w:hAnsi="Times New Roman" w:cs="Times New Roman"/>
          <w:sz w:val="24"/>
          <w:szCs w:val="24"/>
        </w:rPr>
      </w:pPr>
      <w:r>
        <w:rPr>
          <w:rFonts w:ascii="Arial" w:eastAsia="Arial" w:hAnsi="Arial" w:cs="Arial"/>
          <w:b/>
          <w:sz w:val="24"/>
          <w:szCs w:val="24"/>
        </w:rPr>
        <w:t>Durante</w:t>
      </w:r>
    </w:p>
    <w:p w:rsidR="00051358" w:rsidRDefault="00051358">
      <w:pPr>
        <w:spacing w:after="0"/>
        <w:rPr>
          <w:rFonts w:ascii="Times New Roman" w:eastAsia="Times New Roman" w:hAnsi="Times New Roman" w:cs="Times New Roman"/>
          <w:sz w:val="24"/>
          <w:szCs w:val="24"/>
        </w:rPr>
      </w:pPr>
    </w:p>
    <w:p w:rsidR="00051358" w:rsidRDefault="00FC08AC">
      <w:pPr>
        <w:numPr>
          <w:ilvl w:val="0"/>
          <w:numId w:val="2"/>
        </w:numPr>
        <w:spacing w:after="0"/>
        <w:ind w:hanging="360"/>
      </w:pPr>
      <w:r>
        <w:rPr>
          <w:rFonts w:ascii="Arial" w:eastAsia="Arial" w:hAnsi="Arial" w:cs="Arial"/>
          <w:sz w:val="24"/>
          <w:szCs w:val="24"/>
        </w:rPr>
        <w:t>Indagar los saberes previos de los estudiantes sobre el tema.</w:t>
      </w:r>
    </w:p>
    <w:p w:rsidR="00051358" w:rsidRDefault="00FC08AC">
      <w:pPr>
        <w:numPr>
          <w:ilvl w:val="0"/>
          <w:numId w:val="2"/>
        </w:numPr>
        <w:spacing w:after="0"/>
        <w:ind w:hanging="360"/>
      </w:pPr>
      <w:r>
        <w:rPr>
          <w:rFonts w:ascii="Arial" w:eastAsia="Arial" w:hAnsi="Arial" w:cs="Arial"/>
          <w:sz w:val="24"/>
          <w:szCs w:val="24"/>
        </w:rPr>
        <w:t>Presente la hoja completa del articulo (ubicación, contextualización).</w:t>
      </w:r>
    </w:p>
    <w:p w:rsidR="00051358" w:rsidRDefault="00FC08AC">
      <w:pPr>
        <w:numPr>
          <w:ilvl w:val="0"/>
          <w:numId w:val="2"/>
        </w:numPr>
        <w:spacing w:after="0"/>
        <w:ind w:hanging="360"/>
      </w:pPr>
      <w:r>
        <w:rPr>
          <w:rFonts w:ascii="Arial" w:eastAsia="Arial" w:hAnsi="Arial" w:cs="Arial"/>
          <w:sz w:val="24"/>
          <w:szCs w:val="24"/>
        </w:rPr>
        <w:t>Ubique la sección del periódico a la que pertenece.</w:t>
      </w:r>
    </w:p>
    <w:p w:rsidR="00051358" w:rsidRDefault="00FC08AC">
      <w:pPr>
        <w:numPr>
          <w:ilvl w:val="0"/>
          <w:numId w:val="2"/>
        </w:numPr>
        <w:spacing w:after="0"/>
        <w:ind w:hanging="360"/>
      </w:pPr>
      <w:r>
        <w:rPr>
          <w:rFonts w:ascii="Arial" w:eastAsia="Arial" w:hAnsi="Arial" w:cs="Arial"/>
          <w:sz w:val="24"/>
          <w:szCs w:val="24"/>
        </w:rPr>
        <w:t>Identifique tipologías textuales y g</w:t>
      </w:r>
      <w:r>
        <w:rPr>
          <w:rFonts w:ascii="Arial" w:eastAsia="Arial" w:hAnsi="Arial" w:cs="Arial"/>
          <w:sz w:val="24"/>
          <w:szCs w:val="24"/>
        </w:rPr>
        <w:t xml:space="preserve">éneros periodísticos. </w:t>
      </w:r>
    </w:p>
    <w:p w:rsidR="00051358" w:rsidRDefault="00FC08AC">
      <w:pPr>
        <w:numPr>
          <w:ilvl w:val="0"/>
          <w:numId w:val="2"/>
        </w:numPr>
        <w:spacing w:after="0"/>
        <w:ind w:hanging="360"/>
      </w:pPr>
      <w:r>
        <w:rPr>
          <w:rFonts w:ascii="Arial" w:eastAsia="Arial" w:hAnsi="Arial" w:cs="Arial"/>
          <w:sz w:val="24"/>
          <w:szCs w:val="24"/>
        </w:rPr>
        <w:t>Haga uso de las imágenes, el título o el texto para realizar predicciones, estimaciones e inferencias.</w:t>
      </w:r>
    </w:p>
    <w:p w:rsidR="00051358" w:rsidRDefault="00FC08AC">
      <w:pPr>
        <w:numPr>
          <w:ilvl w:val="0"/>
          <w:numId w:val="2"/>
        </w:numPr>
        <w:spacing w:after="0"/>
        <w:ind w:hanging="360"/>
      </w:pPr>
      <w:r>
        <w:rPr>
          <w:rFonts w:ascii="Arial" w:eastAsia="Arial" w:hAnsi="Arial" w:cs="Arial"/>
          <w:sz w:val="24"/>
          <w:szCs w:val="24"/>
        </w:rPr>
        <w:t>Lea apartes del artículo y narre otros.</w:t>
      </w:r>
    </w:p>
    <w:p w:rsidR="00051358" w:rsidRDefault="00FC08AC">
      <w:pPr>
        <w:numPr>
          <w:ilvl w:val="0"/>
          <w:numId w:val="2"/>
        </w:numPr>
        <w:spacing w:after="0"/>
        <w:ind w:hanging="360"/>
      </w:pPr>
      <w:r>
        <w:rPr>
          <w:rFonts w:ascii="Arial" w:eastAsia="Arial" w:hAnsi="Arial" w:cs="Arial"/>
          <w:sz w:val="24"/>
          <w:szCs w:val="24"/>
        </w:rPr>
        <w:t>Identifique el autor.</w:t>
      </w:r>
    </w:p>
    <w:p w:rsidR="00051358" w:rsidRDefault="00FC08AC">
      <w:pPr>
        <w:numPr>
          <w:ilvl w:val="0"/>
          <w:numId w:val="2"/>
        </w:numPr>
        <w:spacing w:after="0"/>
        <w:ind w:hanging="360"/>
      </w:pPr>
      <w:r>
        <w:rPr>
          <w:rFonts w:ascii="Arial" w:eastAsia="Arial" w:hAnsi="Arial" w:cs="Arial"/>
          <w:sz w:val="24"/>
          <w:szCs w:val="24"/>
        </w:rPr>
        <w:t>Relacione la noticia con el tema de trabajo.</w:t>
      </w:r>
    </w:p>
    <w:p w:rsidR="00051358" w:rsidRDefault="00FC08AC">
      <w:pPr>
        <w:numPr>
          <w:ilvl w:val="0"/>
          <w:numId w:val="2"/>
        </w:numPr>
        <w:spacing w:after="0"/>
        <w:ind w:hanging="360"/>
      </w:pPr>
      <w:r>
        <w:rPr>
          <w:rFonts w:ascii="Arial" w:eastAsia="Arial" w:hAnsi="Arial" w:cs="Arial"/>
          <w:sz w:val="24"/>
          <w:szCs w:val="24"/>
        </w:rPr>
        <w:t>Si dispone de internet,</w:t>
      </w:r>
      <w:r>
        <w:rPr>
          <w:rFonts w:ascii="Arial" w:eastAsia="Arial" w:hAnsi="Arial" w:cs="Arial"/>
          <w:sz w:val="24"/>
          <w:szCs w:val="24"/>
        </w:rPr>
        <w:t xml:space="preserve"> relaciónela con la versión en línea, si tiene enlaces explórelos con los estudiantes.</w:t>
      </w:r>
    </w:p>
    <w:p w:rsidR="00051358" w:rsidRDefault="00051358">
      <w:pPr>
        <w:spacing w:after="0"/>
        <w:rPr>
          <w:rFonts w:ascii="Times New Roman" w:eastAsia="Times New Roman" w:hAnsi="Times New Roman" w:cs="Times New Roman"/>
          <w:sz w:val="24"/>
          <w:szCs w:val="24"/>
        </w:rPr>
      </w:pPr>
    </w:p>
    <w:p w:rsidR="00051358" w:rsidRDefault="00FC08AC">
      <w:pPr>
        <w:spacing w:after="0"/>
        <w:rPr>
          <w:rFonts w:ascii="Times New Roman" w:eastAsia="Times New Roman" w:hAnsi="Times New Roman" w:cs="Times New Roman"/>
          <w:sz w:val="24"/>
          <w:szCs w:val="24"/>
        </w:rPr>
      </w:pPr>
      <w:r>
        <w:rPr>
          <w:rFonts w:ascii="Arial" w:eastAsia="Arial" w:hAnsi="Arial" w:cs="Arial"/>
          <w:b/>
          <w:sz w:val="24"/>
          <w:szCs w:val="24"/>
        </w:rPr>
        <w:t>Después</w:t>
      </w:r>
    </w:p>
    <w:p w:rsidR="00051358" w:rsidRDefault="00051358">
      <w:pPr>
        <w:spacing w:after="0"/>
        <w:rPr>
          <w:rFonts w:ascii="Times New Roman" w:eastAsia="Times New Roman" w:hAnsi="Times New Roman" w:cs="Times New Roman"/>
          <w:sz w:val="24"/>
          <w:szCs w:val="24"/>
        </w:rPr>
      </w:pPr>
    </w:p>
    <w:p w:rsidR="00051358" w:rsidRDefault="00FC08AC">
      <w:pPr>
        <w:numPr>
          <w:ilvl w:val="0"/>
          <w:numId w:val="4"/>
        </w:numPr>
        <w:spacing w:after="0"/>
        <w:ind w:hanging="360"/>
      </w:pPr>
      <w:r>
        <w:rPr>
          <w:rFonts w:ascii="Arial" w:eastAsia="Arial" w:hAnsi="Arial" w:cs="Arial"/>
          <w:sz w:val="24"/>
          <w:szCs w:val="24"/>
        </w:rPr>
        <w:t>Exponga la noticia en el salón durante varios días.</w:t>
      </w:r>
    </w:p>
    <w:p w:rsidR="00051358" w:rsidRDefault="00FC08AC">
      <w:pPr>
        <w:numPr>
          <w:ilvl w:val="0"/>
          <w:numId w:val="4"/>
        </w:numPr>
        <w:spacing w:after="0"/>
        <w:ind w:hanging="360"/>
      </w:pPr>
      <w:r>
        <w:rPr>
          <w:rFonts w:ascii="Arial" w:eastAsia="Arial" w:hAnsi="Arial" w:cs="Arial"/>
          <w:sz w:val="24"/>
          <w:szCs w:val="24"/>
        </w:rPr>
        <w:lastRenderedPageBreak/>
        <w:t>Relacione nuevos temas y noticias con otras ya trabajadas.</w:t>
      </w:r>
    </w:p>
    <w:p w:rsidR="00051358" w:rsidRDefault="00FC08AC">
      <w:pPr>
        <w:numPr>
          <w:ilvl w:val="0"/>
          <w:numId w:val="4"/>
        </w:numPr>
        <w:spacing w:after="0"/>
        <w:ind w:hanging="360"/>
      </w:pPr>
      <w:r>
        <w:rPr>
          <w:rFonts w:ascii="Arial" w:eastAsia="Arial" w:hAnsi="Arial" w:cs="Arial"/>
          <w:sz w:val="24"/>
          <w:szCs w:val="24"/>
        </w:rPr>
        <w:t xml:space="preserve">Hagan seguimiento a hechos que se publican en diferentes fechas pero que tienen relación. </w:t>
      </w:r>
    </w:p>
    <w:p w:rsidR="00051358" w:rsidRDefault="00FC08AC">
      <w:pPr>
        <w:numPr>
          <w:ilvl w:val="0"/>
          <w:numId w:val="4"/>
        </w:numPr>
        <w:spacing w:after="0"/>
        <w:ind w:hanging="360"/>
      </w:pPr>
      <w:r>
        <w:rPr>
          <w:rFonts w:ascii="Arial" w:eastAsia="Arial" w:hAnsi="Arial" w:cs="Arial"/>
          <w:sz w:val="24"/>
          <w:szCs w:val="24"/>
        </w:rPr>
        <w:t>Pida que comenten en casa la información trabajada en el salón.</w:t>
      </w:r>
    </w:p>
    <w:p w:rsidR="00051358" w:rsidRDefault="00FC08AC">
      <w:pPr>
        <w:numPr>
          <w:ilvl w:val="0"/>
          <w:numId w:val="4"/>
        </w:numPr>
        <w:spacing w:after="0"/>
        <w:ind w:hanging="360"/>
      </w:pPr>
      <w:r>
        <w:rPr>
          <w:rFonts w:ascii="Arial" w:eastAsia="Arial" w:hAnsi="Arial" w:cs="Arial"/>
          <w:sz w:val="24"/>
          <w:szCs w:val="24"/>
        </w:rPr>
        <w:t>Invite a un padre o personaje que tenga relación con el tema para que hable con los estudiantes.</w:t>
      </w:r>
    </w:p>
    <w:p w:rsidR="00051358" w:rsidRDefault="00FC08AC">
      <w:pPr>
        <w:numPr>
          <w:ilvl w:val="0"/>
          <w:numId w:val="4"/>
        </w:numPr>
        <w:spacing w:after="0"/>
        <w:ind w:hanging="360"/>
      </w:pPr>
      <w:r>
        <w:rPr>
          <w:rFonts w:ascii="Arial" w:eastAsia="Arial" w:hAnsi="Arial" w:cs="Arial"/>
          <w:sz w:val="24"/>
          <w:szCs w:val="24"/>
        </w:rPr>
        <w:t>Moti</w:t>
      </w:r>
      <w:r>
        <w:rPr>
          <w:rFonts w:ascii="Arial" w:eastAsia="Arial" w:hAnsi="Arial" w:cs="Arial"/>
          <w:sz w:val="24"/>
          <w:szCs w:val="24"/>
        </w:rPr>
        <w:t>ve a los estudiantes para averiguar sobre esa noticia en otros medios de comunicación.</w:t>
      </w:r>
    </w:p>
    <w:p w:rsidR="00051358" w:rsidRDefault="00051358">
      <w:pPr>
        <w:spacing w:after="0"/>
        <w:jc w:val="center"/>
        <w:rPr>
          <w:rFonts w:ascii="Arial" w:eastAsia="Arial" w:hAnsi="Arial" w:cs="Arial"/>
          <w:b/>
          <w:sz w:val="24"/>
          <w:szCs w:val="24"/>
        </w:rPr>
      </w:pPr>
    </w:p>
    <w:p w:rsidR="00051358" w:rsidRDefault="00FC08AC">
      <w:pPr>
        <w:spacing w:after="0"/>
        <w:jc w:val="center"/>
        <w:rPr>
          <w:rFonts w:ascii="Arial" w:eastAsia="Arial" w:hAnsi="Arial" w:cs="Arial"/>
          <w:b/>
          <w:sz w:val="24"/>
          <w:szCs w:val="24"/>
        </w:rPr>
      </w:pPr>
      <w:r>
        <w:rPr>
          <w:rFonts w:ascii="Arial" w:eastAsia="Arial" w:hAnsi="Arial" w:cs="Arial"/>
          <w:b/>
          <w:sz w:val="24"/>
          <w:szCs w:val="24"/>
        </w:rPr>
        <w:t>IDEAS PARA PRESENTAR EL PERIÓDICO A LOS ESTUDIANTES</w:t>
      </w:r>
    </w:p>
    <w:p w:rsidR="00051358" w:rsidRDefault="00051358">
      <w:pPr>
        <w:spacing w:after="0"/>
        <w:jc w:val="center"/>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sz w:val="24"/>
          <w:szCs w:val="24"/>
        </w:rPr>
        <w:t>Los maestros se reúnen en parejas y a cada uno se le asigna una sección el periódico para que propongan una estrate</w:t>
      </w:r>
      <w:r>
        <w:rPr>
          <w:rFonts w:ascii="Arial" w:eastAsia="Arial" w:hAnsi="Arial" w:cs="Arial"/>
          <w:sz w:val="24"/>
          <w:szCs w:val="24"/>
        </w:rPr>
        <w:t>gia para acercar a esta sección a los alumnos.</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Primera plana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María Cecilia Peláez. Madre de familia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Alcira del Pilar Querubín. I.E. El Corazón</w:t>
      </w:r>
    </w:p>
    <w:p w:rsidR="00051358" w:rsidRDefault="00051358">
      <w:pPr>
        <w:spacing w:after="0"/>
        <w:jc w:val="both"/>
        <w:rPr>
          <w:rFonts w:ascii="Arial" w:eastAsia="Arial" w:hAnsi="Arial" w:cs="Arial"/>
          <w:i/>
          <w:sz w:val="24"/>
          <w:szCs w:val="24"/>
        </w:rPr>
      </w:pPr>
    </w:p>
    <w:p w:rsidR="00051358" w:rsidRDefault="00FC08AC">
      <w:pPr>
        <w:spacing w:after="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Hey</w:t>
      </w:r>
      <w:proofErr w:type="spellEnd"/>
      <w:r>
        <w:rPr>
          <w:rFonts w:ascii="Arial" w:eastAsia="Arial" w:hAnsi="Arial" w:cs="Arial"/>
          <w:sz w:val="24"/>
          <w:szCs w:val="24"/>
        </w:rPr>
        <w:t xml:space="preserve"> – </w:t>
      </w:r>
      <w:proofErr w:type="spellStart"/>
      <w:r>
        <w:rPr>
          <w:rFonts w:ascii="Arial" w:eastAsia="Arial" w:hAnsi="Arial" w:cs="Arial"/>
          <w:sz w:val="24"/>
          <w:szCs w:val="24"/>
        </w:rPr>
        <w:t>Hey</w:t>
      </w:r>
      <w:proofErr w:type="spellEnd"/>
      <w:r>
        <w:rPr>
          <w:rFonts w:ascii="Arial" w:eastAsia="Arial" w:hAnsi="Arial" w:cs="Arial"/>
          <w:sz w:val="24"/>
          <w:szCs w:val="24"/>
        </w:rPr>
        <w:t>!</w:t>
      </w:r>
    </w:p>
    <w:p w:rsidR="00051358" w:rsidRDefault="00FC08AC">
      <w:pPr>
        <w:spacing w:after="0"/>
        <w:jc w:val="both"/>
        <w:rPr>
          <w:rFonts w:ascii="Arial" w:eastAsia="Arial" w:hAnsi="Arial" w:cs="Arial"/>
          <w:sz w:val="24"/>
          <w:szCs w:val="24"/>
        </w:rPr>
      </w:pPr>
      <w:r>
        <w:rPr>
          <w:rFonts w:ascii="Arial" w:eastAsia="Arial" w:hAnsi="Arial" w:cs="Arial"/>
          <w:sz w:val="24"/>
          <w:szCs w:val="24"/>
        </w:rPr>
        <w:t>Mira El colombiano</w:t>
      </w:r>
    </w:p>
    <w:p w:rsidR="00051358" w:rsidRDefault="00FC08AC">
      <w:pPr>
        <w:spacing w:after="0"/>
        <w:jc w:val="both"/>
        <w:rPr>
          <w:rFonts w:ascii="Arial" w:eastAsia="Arial" w:hAnsi="Arial" w:cs="Arial"/>
          <w:sz w:val="24"/>
          <w:szCs w:val="24"/>
        </w:rPr>
      </w:pPr>
      <w:r>
        <w:rPr>
          <w:rFonts w:ascii="Arial" w:eastAsia="Arial" w:hAnsi="Arial" w:cs="Arial"/>
          <w:sz w:val="24"/>
          <w:szCs w:val="24"/>
        </w:rPr>
        <w:t>Déjate llevar de su mano</w:t>
      </w:r>
    </w:p>
    <w:p w:rsidR="00051358" w:rsidRDefault="00FC08AC">
      <w:pPr>
        <w:spacing w:after="0"/>
        <w:jc w:val="both"/>
        <w:rPr>
          <w:rFonts w:ascii="Arial" w:eastAsia="Arial" w:hAnsi="Arial" w:cs="Arial"/>
          <w:sz w:val="24"/>
          <w:szCs w:val="24"/>
        </w:rPr>
      </w:pPr>
      <w:r>
        <w:rPr>
          <w:rFonts w:ascii="Arial" w:eastAsia="Arial" w:hAnsi="Arial" w:cs="Arial"/>
          <w:sz w:val="24"/>
          <w:szCs w:val="24"/>
        </w:rPr>
        <w:t>Acá te informamos y te actualizamos</w:t>
      </w:r>
    </w:p>
    <w:p w:rsidR="00051358" w:rsidRDefault="00FC08AC">
      <w:pPr>
        <w:spacing w:after="0"/>
        <w:jc w:val="both"/>
        <w:rPr>
          <w:rFonts w:ascii="Arial" w:eastAsia="Arial" w:hAnsi="Arial" w:cs="Arial"/>
          <w:sz w:val="24"/>
          <w:szCs w:val="24"/>
        </w:rPr>
      </w:pPr>
      <w:r>
        <w:rPr>
          <w:rFonts w:ascii="Arial" w:eastAsia="Arial" w:hAnsi="Arial" w:cs="Arial"/>
          <w:sz w:val="24"/>
          <w:szCs w:val="24"/>
        </w:rPr>
        <w:t>Sobre economía, política y paz</w:t>
      </w:r>
    </w:p>
    <w:p w:rsidR="00051358" w:rsidRDefault="00FC08AC">
      <w:pPr>
        <w:spacing w:after="0"/>
        <w:jc w:val="both"/>
        <w:rPr>
          <w:rFonts w:ascii="Arial" w:eastAsia="Arial" w:hAnsi="Arial" w:cs="Arial"/>
          <w:sz w:val="24"/>
          <w:szCs w:val="24"/>
        </w:rPr>
      </w:pPr>
      <w:r>
        <w:rPr>
          <w:rFonts w:ascii="Arial" w:eastAsia="Arial" w:hAnsi="Arial" w:cs="Arial"/>
          <w:sz w:val="24"/>
          <w:szCs w:val="24"/>
        </w:rPr>
        <w:t>Tus deportes favoritos y tu ciudad</w:t>
      </w:r>
    </w:p>
    <w:p w:rsidR="00051358" w:rsidRDefault="00FC08AC">
      <w:pPr>
        <w:spacing w:after="0"/>
        <w:jc w:val="both"/>
        <w:rPr>
          <w:rFonts w:ascii="Arial" w:eastAsia="Arial" w:hAnsi="Arial" w:cs="Arial"/>
          <w:sz w:val="24"/>
          <w:szCs w:val="24"/>
        </w:rPr>
      </w:pPr>
      <w:r>
        <w:rPr>
          <w:rFonts w:ascii="Arial" w:eastAsia="Arial" w:hAnsi="Arial" w:cs="Arial"/>
          <w:sz w:val="24"/>
          <w:szCs w:val="24"/>
        </w:rPr>
        <w:t>Con conciencia y libertad</w:t>
      </w:r>
    </w:p>
    <w:p w:rsidR="00051358" w:rsidRDefault="00FC08AC">
      <w:pPr>
        <w:spacing w:after="0"/>
        <w:jc w:val="both"/>
        <w:rPr>
          <w:rFonts w:ascii="Arial" w:eastAsia="Arial" w:hAnsi="Arial" w:cs="Arial"/>
          <w:sz w:val="24"/>
          <w:szCs w:val="24"/>
        </w:rPr>
      </w:pPr>
      <w:proofErr w:type="spellStart"/>
      <w:r>
        <w:rPr>
          <w:rFonts w:ascii="Arial" w:eastAsia="Arial" w:hAnsi="Arial" w:cs="Arial"/>
          <w:sz w:val="24"/>
          <w:szCs w:val="24"/>
        </w:rPr>
        <w:t>Acercate</w:t>
      </w:r>
      <w:proofErr w:type="spellEnd"/>
      <w:r>
        <w:rPr>
          <w:rFonts w:ascii="Arial" w:eastAsia="Arial" w:hAnsi="Arial" w:cs="Arial"/>
          <w:sz w:val="24"/>
          <w:szCs w:val="24"/>
        </w:rPr>
        <w:t xml:space="preserve">, </w:t>
      </w:r>
      <w:proofErr w:type="spellStart"/>
      <w:r>
        <w:rPr>
          <w:rFonts w:ascii="Arial" w:eastAsia="Arial" w:hAnsi="Arial" w:cs="Arial"/>
          <w:sz w:val="24"/>
          <w:szCs w:val="24"/>
        </w:rPr>
        <w:t>acrecate</w:t>
      </w:r>
      <w:proofErr w:type="spellEnd"/>
      <w:r>
        <w:rPr>
          <w:rFonts w:ascii="Arial" w:eastAsia="Arial" w:hAnsi="Arial" w:cs="Arial"/>
          <w:sz w:val="24"/>
          <w:szCs w:val="24"/>
        </w:rPr>
        <w:t>, te divertirás</w:t>
      </w:r>
    </w:p>
    <w:p w:rsidR="00051358" w:rsidRDefault="00FC08AC">
      <w:pPr>
        <w:spacing w:after="0"/>
        <w:jc w:val="both"/>
        <w:rPr>
          <w:rFonts w:ascii="Arial" w:eastAsia="Arial" w:hAnsi="Arial" w:cs="Arial"/>
          <w:sz w:val="24"/>
          <w:szCs w:val="24"/>
        </w:rPr>
      </w:pPr>
      <w:r>
        <w:rPr>
          <w:rFonts w:ascii="Arial" w:eastAsia="Arial" w:hAnsi="Arial" w:cs="Arial"/>
          <w:sz w:val="24"/>
          <w:szCs w:val="24"/>
        </w:rPr>
        <w:t>Pues El Colombiano te ofrece mucho más</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Tema del día</w:t>
      </w:r>
    </w:p>
    <w:p w:rsidR="00051358" w:rsidRDefault="00FC08AC">
      <w:pPr>
        <w:spacing w:after="0"/>
        <w:jc w:val="both"/>
        <w:rPr>
          <w:rFonts w:ascii="Arial" w:eastAsia="Arial" w:hAnsi="Arial" w:cs="Arial"/>
          <w:i/>
          <w:sz w:val="24"/>
          <w:szCs w:val="24"/>
        </w:rPr>
      </w:pPr>
      <w:proofErr w:type="spellStart"/>
      <w:r>
        <w:rPr>
          <w:rFonts w:ascii="Arial" w:eastAsia="Arial" w:hAnsi="Arial" w:cs="Arial"/>
          <w:i/>
          <w:sz w:val="24"/>
          <w:szCs w:val="24"/>
        </w:rPr>
        <w:t>Yemi</w:t>
      </w:r>
      <w:proofErr w:type="spellEnd"/>
      <w:r>
        <w:rPr>
          <w:rFonts w:ascii="Arial" w:eastAsia="Arial" w:hAnsi="Arial" w:cs="Arial"/>
          <w:i/>
          <w:sz w:val="24"/>
          <w:szCs w:val="24"/>
        </w:rPr>
        <w:t xml:space="preserve"> Andrea Benites. Centro Educativo Autónomo</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Juan Pablo Álvarez. I.E. Versalles Santa Bárbara</w:t>
      </w:r>
    </w:p>
    <w:p w:rsidR="00051358" w:rsidRDefault="00051358">
      <w:pPr>
        <w:spacing w:after="0"/>
        <w:jc w:val="both"/>
        <w:rPr>
          <w:rFonts w:ascii="Arial" w:eastAsia="Arial" w:hAnsi="Arial" w:cs="Arial"/>
          <w:i/>
          <w:sz w:val="24"/>
          <w:szCs w:val="24"/>
        </w:rPr>
      </w:pP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El profesor ha llevado el periódico al aula con la intensión de que los estudiantes de decimo hagan lectura “libre” pero realmente desea que se enfoquen en El tema el día.</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Luego de recibir el periódico </w:t>
      </w:r>
      <w:proofErr w:type="spellStart"/>
      <w:r>
        <w:rPr>
          <w:rFonts w:ascii="Arial" w:eastAsia="Arial" w:hAnsi="Arial" w:cs="Arial"/>
          <w:sz w:val="24"/>
          <w:szCs w:val="24"/>
        </w:rPr>
        <w:t>Yeim</w:t>
      </w:r>
      <w:r>
        <w:rPr>
          <w:rFonts w:ascii="Arial" w:eastAsia="Arial" w:hAnsi="Arial" w:cs="Arial"/>
          <w:sz w:val="24"/>
          <w:szCs w:val="24"/>
        </w:rPr>
        <w:t>y</w:t>
      </w:r>
      <w:proofErr w:type="spellEnd"/>
      <w:r>
        <w:rPr>
          <w:rFonts w:ascii="Arial" w:eastAsia="Arial" w:hAnsi="Arial" w:cs="Arial"/>
          <w:sz w:val="24"/>
          <w:szCs w:val="24"/>
        </w:rPr>
        <w:t xml:space="preserve"> se acerca al profesor y le pregunta:</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¿Profe, qué me recomienda leer?</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 ¿Cuál sección es la que más te gusta? </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yo solo leo cuando usted lo trae.</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¿Y qué lees?</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lastRenderedPageBreak/>
        <w:t xml:space="preserve">- Juegos y retos que son lo menos aburridos y miro el horóscopo </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Yeimy</w:t>
      </w:r>
      <w:proofErr w:type="spellEnd"/>
      <w:r>
        <w:rPr>
          <w:rFonts w:ascii="Arial" w:eastAsia="Arial" w:hAnsi="Arial" w:cs="Arial"/>
          <w:sz w:val="24"/>
          <w:szCs w:val="24"/>
        </w:rPr>
        <w:t>, el horóscopo trat</w:t>
      </w:r>
      <w:r>
        <w:rPr>
          <w:rFonts w:ascii="Arial" w:eastAsia="Arial" w:hAnsi="Arial" w:cs="Arial"/>
          <w:sz w:val="24"/>
          <w:szCs w:val="24"/>
        </w:rPr>
        <w:t>a de decirte que pasará con tu vida, a partir del pasado;   ¿puedes hacer algo con respecto al pasado?</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No profe, eso ya está listo</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 Muy bien </w:t>
      </w:r>
      <w:proofErr w:type="spellStart"/>
      <w:r>
        <w:rPr>
          <w:rFonts w:ascii="Arial" w:eastAsia="Arial" w:hAnsi="Arial" w:cs="Arial"/>
          <w:sz w:val="24"/>
          <w:szCs w:val="24"/>
        </w:rPr>
        <w:t>Yeimy</w:t>
      </w:r>
      <w:proofErr w:type="spellEnd"/>
      <w:r>
        <w:rPr>
          <w:rFonts w:ascii="Arial" w:eastAsia="Arial" w:hAnsi="Arial" w:cs="Arial"/>
          <w:sz w:val="24"/>
          <w:szCs w:val="24"/>
        </w:rPr>
        <w:t xml:space="preserve"> ¿para qué</w:t>
      </w:r>
      <w:r>
        <w:rPr>
          <w:rFonts w:ascii="Arial" w:eastAsia="Arial" w:hAnsi="Arial" w:cs="Arial"/>
          <w:sz w:val="24"/>
          <w:szCs w:val="24"/>
        </w:rPr>
        <w:t xml:space="preserve"> leer lo que ya pasó?</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Tiene razón profe</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 Ahora </w:t>
      </w:r>
      <w:proofErr w:type="spellStart"/>
      <w:r>
        <w:rPr>
          <w:rFonts w:ascii="Arial" w:eastAsia="Arial" w:hAnsi="Arial" w:cs="Arial"/>
          <w:sz w:val="24"/>
          <w:szCs w:val="24"/>
        </w:rPr>
        <w:t>Yeimy</w:t>
      </w:r>
      <w:proofErr w:type="spellEnd"/>
      <w:r>
        <w:rPr>
          <w:rFonts w:ascii="Arial" w:eastAsia="Arial" w:hAnsi="Arial" w:cs="Arial"/>
          <w:sz w:val="24"/>
          <w:szCs w:val="24"/>
        </w:rPr>
        <w:t xml:space="preserve"> ¿para qué secciones como la de economía? </w:t>
      </w:r>
      <w:r>
        <w:rPr>
          <w:rFonts w:ascii="Arial" w:eastAsia="Arial" w:hAnsi="Arial" w:cs="Arial"/>
          <w:sz w:val="24"/>
          <w:szCs w:val="24"/>
        </w:rPr>
        <w:t xml:space="preserve">Allí proyectan el futuro  </w:t>
      </w:r>
      <w:r>
        <w:rPr>
          <w:rFonts w:ascii="Arial" w:eastAsia="Arial" w:hAnsi="Arial" w:cs="Arial"/>
          <w:sz w:val="24"/>
          <w:szCs w:val="24"/>
        </w:rPr>
        <w:t xml:space="preserve">  de las empresas, para qué mirar el futuro si no tenemos certeza de lo que   </w:t>
      </w:r>
      <w:r>
        <w:rPr>
          <w:rFonts w:ascii="Arial" w:eastAsia="Arial" w:hAnsi="Arial" w:cs="Arial"/>
          <w:sz w:val="24"/>
          <w:szCs w:val="24"/>
        </w:rPr>
        <w:t xml:space="preserve">  viviremos mañana.</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Cierto, eso nadie lo sabe</w:t>
      </w:r>
    </w:p>
    <w:p w:rsidR="00051358" w:rsidRDefault="00FC08AC" w:rsidP="00FC08AC">
      <w:pPr>
        <w:spacing w:after="0"/>
        <w:jc w:val="both"/>
        <w:rPr>
          <w:rFonts w:ascii="Arial" w:eastAsia="Arial" w:hAnsi="Arial" w:cs="Arial"/>
          <w:b/>
          <w:sz w:val="24"/>
          <w:szCs w:val="24"/>
        </w:rPr>
      </w:pPr>
      <w:r>
        <w:rPr>
          <w:rFonts w:ascii="Arial" w:eastAsia="Arial" w:hAnsi="Arial" w:cs="Arial"/>
          <w:sz w:val="24"/>
          <w:szCs w:val="24"/>
        </w:rPr>
        <w:t xml:space="preserve">- Muy bien </w:t>
      </w:r>
      <w:proofErr w:type="spellStart"/>
      <w:r>
        <w:rPr>
          <w:rFonts w:ascii="Arial" w:eastAsia="Arial" w:hAnsi="Arial" w:cs="Arial"/>
          <w:sz w:val="24"/>
          <w:szCs w:val="24"/>
        </w:rPr>
        <w:t>Yeimy</w:t>
      </w:r>
      <w:proofErr w:type="spellEnd"/>
      <w:r>
        <w:rPr>
          <w:rFonts w:ascii="Arial" w:eastAsia="Arial" w:hAnsi="Arial" w:cs="Arial"/>
          <w:sz w:val="24"/>
          <w:szCs w:val="24"/>
        </w:rPr>
        <w:t xml:space="preserve">, si sobre lo que pasó nada se puede hacer y uno no sabe si </w:t>
      </w:r>
      <w:r>
        <w:rPr>
          <w:rFonts w:ascii="Arial" w:eastAsia="Arial" w:hAnsi="Arial" w:cs="Arial"/>
          <w:sz w:val="24"/>
          <w:szCs w:val="24"/>
        </w:rPr>
        <w:t xml:space="preserve">  estará mañana o no, la única sección que vale la pena leer es la de hoy, el aquí y </w:t>
      </w:r>
      <w:r>
        <w:rPr>
          <w:rFonts w:ascii="Arial" w:eastAsia="Arial" w:hAnsi="Arial" w:cs="Arial"/>
          <w:sz w:val="24"/>
          <w:szCs w:val="24"/>
        </w:rPr>
        <w:t xml:space="preserve">  él</w:t>
      </w:r>
      <w:r>
        <w:rPr>
          <w:rFonts w:ascii="Arial" w:eastAsia="Arial" w:hAnsi="Arial" w:cs="Arial"/>
          <w:sz w:val="24"/>
          <w:szCs w:val="24"/>
        </w:rPr>
        <w:t xml:space="preserve"> ahora la sección </w:t>
      </w:r>
      <w:r>
        <w:rPr>
          <w:rFonts w:ascii="Arial" w:eastAsia="Arial" w:hAnsi="Arial" w:cs="Arial"/>
          <w:b/>
          <w:sz w:val="24"/>
          <w:szCs w:val="24"/>
        </w:rPr>
        <w:t>“Tema del día”</w:t>
      </w:r>
    </w:p>
    <w:p w:rsidR="00051358" w:rsidRDefault="00051358" w:rsidP="00FC08AC">
      <w:pPr>
        <w:spacing w:after="0"/>
        <w:jc w:val="both"/>
        <w:rPr>
          <w:rFonts w:ascii="Arial" w:eastAsia="Arial" w:hAnsi="Arial" w:cs="Arial"/>
          <w:b/>
          <w:sz w:val="24"/>
          <w:szCs w:val="24"/>
        </w:rPr>
      </w:pPr>
    </w:p>
    <w:p w:rsidR="00051358" w:rsidRDefault="00FC08AC" w:rsidP="00FC08AC">
      <w:pPr>
        <w:spacing w:after="0"/>
        <w:jc w:val="both"/>
        <w:rPr>
          <w:rFonts w:ascii="Arial" w:eastAsia="Arial" w:hAnsi="Arial" w:cs="Arial"/>
          <w:b/>
          <w:sz w:val="24"/>
          <w:szCs w:val="24"/>
        </w:rPr>
      </w:pPr>
      <w:r>
        <w:rPr>
          <w:rFonts w:ascii="Arial" w:eastAsia="Arial" w:hAnsi="Arial" w:cs="Arial"/>
          <w:b/>
          <w:sz w:val="24"/>
          <w:szCs w:val="24"/>
        </w:rPr>
        <w:t>Actualidad</w:t>
      </w:r>
    </w:p>
    <w:p w:rsidR="00051358" w:rsidRDefault="00FC08AC" w:rsidP="00FC08AC">
      <w:pPr>
        <w:spacing w:after="0"/>
        <w:jc w:val="both"/>
        <w:rPr>
          <w:rFonts w:ascii="Arial" w:eastAsia="Arial" w:hAnsi="Arial" w:cs="Arial"/>
          <w:i/>
          <w:sz w:val="24"/>
          <w:szCs w:val="24"/>
        </w:rPr>
      </w:pPr>
      <w:r>
        <w:rPr>
          <w:rFonts w:ascii="Arial" w:eastAsia="Arial" w:hAnsi="Arial" w:cs="Arial"/>
          <w:i/>
          <w:sz w:val="24"/>
          <w:szCs w:val="24"/>
        </w:rPr>
        <w:t>Esteban Hurtado. CEA</w:t>
      </w:r>
    </w:p>
    <w:p w:rsidR="00051358" w:rsidRDefault="00FC08AC" w:rsidP="00FC08AC">
      <w:pPr>
        <w:spacing w:after="0"/>
        <w:jc w:val="both"/>
        <w:rPr>
          <w:rFonts w:ascii="Arial" w:eastAsia="Arial" w:hAnsi="Arial" w:cs="Arial"/>
          <w:i/>
          <w:sz w:val="24"/>
          <w:szCs w:val="24"/>
        </w:rPr>
      </w:pPr>
      <w:r>
        <w:rPr>
          <w:rFonts w:ascii="Arial" w:eastAsia="Arial" w:hAnsi="Arial" w:cs="Arial"/>
          <w:i/>
          <w:sz w:val="24"/>
          <w:szCs w:val="24"/>
        </w:rPr>
        <w:t xml:space="preserve">Sandra Álvarez. </w:t>
      </w:r>
      <w:proofErr w:type="gramStart"/>
      <w:r>
        <w:rPr>
          <w:rFonts w:ascii="Arial" w:eastAsia="Arial" w:hAnsi="Arial" w:cs="Arial"/>
          <w:i/>
          <w:sz w:val="24"/>
          <w:szCs w:val="24"/>
        </w:rPr>
        <w:t xml:space="preserve">Betlemitas  </w:t>
      </w:r>
      <w:r>
        <w:rPr>
          <w:rFonts w:ascii="Arial" w:eastAsia="Arial" w:hAnsi="Arial" w:cs="Arial"/>
          <w:i/>
          <w:sz w:val="24"/>
          <w:szCs w:val="24"/>
        </w:rPr>
        <w:t>Bello</w:t>
      </w:r>
      <w:proofErr w:type="gramEnd"/>
    </w:p>
    <w:p w:rsidR="00051358" w:rsidRDefault="00051358" w:rsidP="00FC08AC">
      <w:pPr>
        <w:spacing w:after="0"/>
        <w:jc w:val="both"/>
        <w:rPr>
          <w:rFonts w:ascii="Arial" w:eastAsia="Arial" w:hAnsi="Arial" w:cs="Arial"/>
          <w:i/>
          <w:sz w:val="24"/>
          <w:szCs w:val="24"/>
        </w:rPr>
      </w:pP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 xml:space="preserve">Estructura de la sección </w:t>
      </w:r>
      <w:r>
        <w:rPr>
          <w:rFonts w:ascii="Arial" w:eastAsia="Arial" w:hAnsi="Arial" w:cs="Arial"/>
          <w:b/>
          <w:sz w:val="24"/>
          <w:szCs w:val="24"/>
        </w:rPr>
        <w:t>Actualidad</w:t>
      </w:r>
      <w:r>
        <w:rPr>
          <w:rFonts w:ascii="Arial" w:eastAsia="Arial" w:hAnsi="Arial" w:cs="Arial"/>
          <w:sz w:val="24"/>
          <w:szCs w:val="24"/>
        </w:rPr>
        <w:t xml:space="preserve">:                              </w:t>
      </w:r>
      <w:r>
        <w:rPr>
          <w:rFonts w:ascii="Arial" w:eastAsia="Arial" w:hAnsi="Arial" w:cs="Arial"/>
          <w:sz w:val="24"/>
          <w:szCs w:val="24"/>
        </w:rPr>
        <w:t xml:space="preserve">       </w:t>
      </w:r>
      <w:r>
        <w:rPr>
          <w:noProof/>
        </w:rPr>
        <w:drawing>
          <wp:anchor distT="0" distB="0" distL="114300" distR="114300" simplePos="0" relativeHeight="251657216" behindDoc="0" locked="0" layoutInCell="0" hidden="0" allowOverlap="1">
            <wp:simplePos x="0" y="0"/>
            <wp:positionH relativeFrom="margin">
              <wp:posOffset>3038640</wp:posOffset>
            </wp:positionH>
            <wp:positionV relativeFrom="paragraph">
              <wp:posOffset>119159</wp:posOffset>
            </wp:positionV>
            <wp:extent cx="2133123" cy="2215314"/>
            <wp:effectExtent l="0" t="0" r="0" b="0"/>
            <wp:wrapNone/>
            <wp:docPr id="1" name="image01.jpg" descr="C:\Users\Usuario\Documents\PRENSA ESCUELA\2017\INDUCCIÓN MAESTROS\MEMORIAS\Presentación1.jpg"/>
            <wp:cNvGraphicFramePr/>
            <a:graphic xmlns:a="http://schemas.openxmlformats.org/drawingml/2006/main">
              <a:graphicData uri="http://schemas.openxmlformats.org/drawingml/2006/picture">
                <pic:pic xmlns:pic="http://schemas.openxmlformats.org/drawingml/2006/picture">
                  <pic:nvPicPr>
                    <pic:cNvPr id="0" name="image01.jpg" descr="C:\Users\Usuario\Documents\PRENSA ESCUELA\2017\INDUCCIÓN MAESTROS\MEMORIAS\Presentación1.jpg"/>
                    <pic:cNvPicPr preferRelativeResize="0"/>
                  </pic:nvPicPr>
                  <pic:blipFill>
                    <a:blip r:embed="rId5"/>
                    <a:srcRect/>
                    <a:stretch>
                      <a:fillRect/>
                    </a:stretch>
                  </pic:blipFill>
                  <pic:spPr>
                    <a:xfrm>
                      <a:off x="0" y="0"/>
                      <a:ext cx="2133123" cy="2215314"/>
                    </a:xfrm>
                    <a:prstGeom prst="rect">
                      <a:avLst/>
                    </a:prstGeom>
                    <a:ln/>
                  </pic:spPr>
                </pic:pic>
              </a:graphicData>
            </a:graphic>
          </wp:anchor>
        </w:drawing>
      </w:r>
    </w:p>
    <w:p w:rsidR="00051358" w:rsidRDefault="00FC08AC" w:rsidP="00FC08AC">
      <w:pPr>
        <w:spacing w:after="0"/>
        <w:jc w:val="both"/>
        <w:rPr>
          <w:rFonts w:ascii="Arial" w:eastAsia="Arial" w:hAnsi="Arial" w:cs="Arial"/>
          <w:b/>
          <w:sz w:val="24"/>
          <w:szCs w:val="24"/>
        </w:rPr>
      </w:pPr>
      <w:r>
        <w:rPr>
          <w:rFonts w:ascii="Arial" w:eastAsia="Arial" w:hAnsi="Arial" w:cs="Arial"/>
          <w:sz w:val="24"/>
          <w:szCs w:val="24"/>
        </w:rPr>
        <w:t xml:space="preserve">Titular                                                                                </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Despliegue de la noticia</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Noticia</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Foto</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Artículo</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Cuadro de opinión</w:t>
      </w:r>
    </w:p>
    <w:p w:rsidR="00051358" w:rsidRDefault="00FC08AC" w:rsidP="00FC08AC">
      <w:pPr>
        <w:spacing w:after="0"/>
        <w:jc w:val="both"/>
        <w:rPr>
          <w:rFonts w:ascii="Arial" w:eastAsia="Arial" w:hAnsi="Arial" w:cs="Arial"/>
          <w:sz w:val="24"/>
          <w:szCs w:val="24"/>
        </w:rPr>
      </w:pPr>
      <w:r>
        <w:rPr>
          <w:rFonts w:ascii="Arial" w:eastAsia="Arial" w:hAnsi="Arial" w:cs="Arial"/>
          <w:sz w:val="24"/>
          <w:szCs w:val="24"/>
        </w:rPr>
        <w:t>En definitiva</w:t>
      </w:r>
    </w:p>
    <w:p w:rsidR="00051358" w:rsidRDefault="00051358" w:rsidP="00FC08AC">
      <w:pPr>
        <w:spacing w:after="0"/>
        <w:jc w:val="both"/>
        <w:rPr>
          <w:rFonts w:ascii="Arial" w:eastAsia="Arial" w:hAnsi="Arial" w:cs="Arial"/>
          <w:b/>
          <w:sz w:val="24"/>
          <w:szCs w:val="24"/>
        </w:rPr>
      </w:pPr>
    </w:p>
    <w:p w:rsidR="00051358" w:rsidRDefault="00051358" w:rsidP="00FC08AC">
      <w:pPr>
        <w:spacing w:after="0"/>
        <w:jc w:val="both"/>
        <w:rPr>
          <w:rFonts w:ascii="Arial" w:eastAsia="Arial" w:hAnsi="Arial" w:cs="Arial"/>
          <w:b/>
          <w:sz w:val="24"/>
          <w:szCs w:val="24"/>
        </w:rPr>
      </w:pPr>
    </w:p>
    <w:p w:rsidR="00051358" w:rsidRDefault="00051358" w:rsidP="00FC08AC">
      <w:pPr>
        <w:spacing w:after="0"/>
        <w:jc w:val="both"/>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Metro</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Geovanny Quintero D. I.E. Fe y alegría Luis Amigo</w:t>
      </w:r>
    </w:p>
    <w:p w:rsidR="00051358" w:rsidRDefault="00FC08AC">
      <w:pPr>
        <w:spacing w:after="0"/>
        <w:jc w:val="both"/>
        <w:rPr>
          <w:rFonts w:ascii="Arial" w:eastAsia="Arial" w:hAnsi="Arial" w:cs="Arial"/>
          <w:i/>
          <w:sz w:val="24"/>
          <w:szCs w:val="24"/>
        </w:rPr>
      </w:pPr>
      <w:proofErr w:type="spellStart"/>
      <w:r>
        <w:rPr>
          <w:rFonts w:ascii="Arial" w:eastAsia="Arial" w:hAnsi="Arial" w:cs="Arial"/>
          <w:i/>
          <w:sz w:val="24"/>
          <w:szCs w:val="24"/>
        </w:rPr>
        <w:t>Nabel</w:t>
      </w:r>
      <w:proofErr w:type="spellEnd"/>
      <w:r>
        <w:rPr>
          <w:rFonts w:ascii="Arial" w:eastAsia="Arial" w:hAnsi="Arial" w:cs="Arial"/>
          <w:i/>
          <w:sz w:val="24"/>
          <w:szCs w:val="24"/>
        </w:rPr>
        <w:t xml:space="preserve"> Yesenia Sánchez D. I.E. Barrio Santander</w:t>
      </w:r>
    </w:p>
    <w:p w:rsidR="00051358" w:rsidRDefault="00051358">
      <w:pPr>
        <w:spacing w:after="0"/>
        <w:jc w:val="both"/>
        <w:rPr>
          <w:rFonts w:ascii="Arial" w:eastAsia="Arial" w:hAnsi="Arial" w:cs="Arial"/>
          <w:i/>
          <w:sz w:val="24"/>
          <w:szCs w:val="24"/>
        </w:rPr>
      </w:pPr>
    </w:p>
    <w:p w:rsidR="00051358" w:rsidRDefault="00FC08AC">
      <w:pPr>
        <w:spacing w:after="0"/>
        <w:jc w:val="both"/>
        <w:rPr>
          <w:rFonts w:ascii="Arial" w:eastAsia="Arial" w:hAnsi="Arial" w:cs="Arial"/>
          <w:sz w:val="24"/>
          <w:szCs w:val="24"/>
        </w:rPr>
      </w:pPr>
      <w:r>
        <w:rPr>
          <w:rFonts w:ascii="Arial" w:eastAsia="Arial" w:hAnsi="Arial" w:cs="Arial"/>
          <w:sz w:val="24"/>
          <w:szCs w:val="24"/>
        </w:rPr>
        <w:t>“La cosa más difícil, es conocernos a nosotros mismos, la más fácil es hablar</w:t>
      </w:r>
      <w:r>
        <w:rPr>
          <w:rFonts w:ascii="Arial" w:eastAsia="Arial" w:hAnsi="Arial" w:cs="Arial"/>
          <w:sz w:val="24"/>
          <w:szCs w:val="24"/>
        </w:rPr>
        <w:t xml:space="preserve"> d</w:t>
      </w:r>
      <w:r>
        <w:rPr>
          <w:rFonts w:ascii="Arial" w:eastAsia="Arial" w:hAnsi="Arial" w:cs="Arial"/>
          <w:sz w:val="24"/>
          <w:szCs w:val="24"/>
        </w:rPr>
        <w:t>e los demás” Tales de Mileto</w:t>
      </w:r>
    </w:p>
    <w:p w:rsidR="00051358" w:rsidRDefault="00FC08AC">
      <w:pPr>
        <w:spacing w:after="0"/>
        <w:jc w:val="both"/>
        <w:rPr>
          <w:rFonts w:ascii="Arial" w:eastAsia="Arial" w:hAnsi="Arial" w:cs="Arial"/>
          <w:sz w:val="24"/>
          <w:szCs w:val="24"/>
        </w:rPr>
      </w:pPr>
      <w:r>
        <w:rPr>
          <w:noProof/>
        </w:rPr>
        <w:lastRenderedPageBreak/>
        <mc:AlternateContent>
          <mc:Choice Requires="wpg">
            <w:drawing>
              <wp:inline distT="0" distB="0" distL="0" distR="0">
                <wp:extent cx="5537200" cy="3200400"/>
                <wp:effectExtent l="0" t="0" r="0" b="0"/>
                <wp:docPr id="3" name="Grupo 3"/>
                <wp:cNvGraphicFramePr/>
                <a:graphic xmlns:a="http://schemas.openxmlformats.org/drawingml/2006/main">
                  <a:graphicData uri="http://schemas.microsoft.com/office/word/2010/wordprocessingGroup">
                    <wpg:wgp>
                      <wpg:cNvGrpSpPr/>
                      <wpg:grpSpPr>
                        <a:xfrm>
                          <a:off x="0" y="0"/>
                          <a:ext cx="5537200" cy="3200400"/>
                          <a:chOff x="0" y="0"/>
                          <a:chExt cx="5542050" cy="3200400"/>
                        </a:xfrm>
                      </wpg:grpSpPr>
                      <wpg:grpSp>
                        <wpg:cNvPr id="2" name="Grupo 2"/>
                        <wpg:cNvGrpSpPr/>
                        <wpg:grpSpPr>
                          <a:xfrm>
                            <a:off x="0" y="0"/>
                            <a:ext cx="5542050" cy="3200400"/>
                            <a:chOff x="0" y="0"/>
                            <a:chExt cx="5542050" cy="3200400"/>
                          </a:xfrm>
                        </wpg:grpSpPr>
                        <wps:wsp>
                          <wps:cNvPr id="4" name="Rectángulo 4"/>
                          <wps:cNvSpPr/>
                          <wps:spPr>
                            <a:xfrm>
                              <a:off x="0" y="0"/>
                              <a:ext cx="5542050" cy="3200400"/>
                            </a:xfrm>
                            <a:prstGeom prst="rect">
                              <a:avLst/>
                            </a:prstGeom>
                            <a:no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5" name="Elipse 5"/>
                          <wps:cNvSpPr/>
                          <wps:spPr>
                            <a:xfrm>
                              <a:off x="2334384" y="1249301"/>
                              <a:ext cx="893491"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 name="Cuadro de texto 6"/>
                          <wps:cNvSpPr txBox="1"/>
                          <wps:spPr>
                            <a:xfrm>
                              <a:off x="2465233" y="1370015"/>
                              <a:ext cx="631792"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METRO</w:t>
                                </w:r>
                              </w:p>
                            </w:txbxContent>
                          </wps:txbx>
                          <wps:bodyPr lIns="7600" tIns="7600" rIns="7600" bIns="7600" anchor="ctr" anchorCtr="0"/>
                        </wps:wsp>
                        <wps:wsp>
                          <wps:cNvPr id="7" name="Forma libre 7"/>
                          <wps:cNvSpPr/>
                          <wps:spPr>
                            <a:xfrm rot="-5400000">
                              <a:off x="2574862" y="1029648"/>
                              <a:ext cx="412535" cy="26770"/>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8" name="Cuadro de texto 8"/>
                          <wps:cNvSpPr txBox="1"/>
                          <wps:spPr>
                            <a:xfrm rot="-5400000">
                              <a:off x="2770816" y="1032720"/>
                              <a:ext cx="20626" cy="20626"/>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9" name="Elipse 9"/>
                          <wps:cNvSpPr/>
                          <wps:spPr>
                            <a:xfrm>
                              <a:off x="2285315" y="12490"/>
                              <a:ext cx="991630"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0" name="Cuadro de texto 10"/>
                          <wps:cNvSpPr txBox="1"/>
                          <wps:spPr>
                            <a:xfrm>
                              <a:off x="2430535" y="133203"/>
                              <a:ext cx="701187"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18"/>
                                  </w:rPr>
                                  <w:t>Ambiente</w:t>
                                </w:r>
                              </w:p>
                              <w:p w:rsidR="00051358" w:rsidRDefault="00FC08AC">
                                <w:pPr>
                                  <w:spacing w:before="62" w:after="0" w:line="215" w:lineRule="auto"/>
                                  <w:jc w:val="center"/>
                                  <w:textDirection w:val="btLr"/>
                                </w:pPr>
                                <w:r>
                                  <w:rPr>
                                    <w:rFonts w:ascii="Arial" w:eastAsia="Arial" w:hAnsi="Arial" w:cs="Arial"/>
                                    <w:sz w:val="18"/>
                                  </w:rPr>
                                  <w:t>Informe</w:t>
                                </w:r>
                              </w:p>
                            </w:txbxContent>
                          </wps:txbx>
                          <wps:bodyPr lIns="5700" tIns="5700" rIns="5700" bIns="5700" anchor="ctr" anchorCtr="0"/>
                        </wps:wsp>
                        <wps:wsp>
                          <wps:cNvPr id="11" name="Forma libre 11"/>
                          <wps:cNvSpPr/>
                          <wps:spPr>
                            <a:xfrm rot="-2314286">
                              <a:off x="3081814" y="1271963"/>
                              <a:ext cx="341835" cy="26771"/>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2" name="Cuadro de texto 12"/>
                          <wps:cNvSpPr txBox="1"/>
                          <wps:spPr>
                            <a:xfrm rot="-2314286">
                              <a:off x="3244188" y="1276803"/>
                              <a:ext cx="17090" cy="17090"/>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13" name="Elipse 13"/>
                          <wps:cNvSpPr/>
                          <wps:spPr>
                            <a:xfrm>
                              <a:off x="3241586" y="478162"/>
                              <a:ext cx="1013043"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4" name="Cuadro de texto 14"/>
                          <wps:cNvSpPr txBox="1"/>
                          <wps:spPr>
                            <a:xfrm>
                              <a:off x="3389944" y="598875"/>
                              <a:ext cx="716330"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18"/>
                                  </w:rPr>
                                  <w:t>Transporte</w:t>
                                </w:r>
                              </w:p>
                              <w:p w:rsidR="00051358" w:rsidRDefault="00FC08AC">
                                <w:pPr>
                                  <w:spacing w:before="62" w:after="0" w:line="215" w:lineRule="auto"/>
                                  <w:jc w:val="center"/>
                                  <w:textDirection w:val="btLr"/>
                                </w:pPr>
                                <w:r>
                                  <w:rPr>
                                    <w:rFonts w:ascii="Arial" w:eastAsia="Arial" w:hAnsi="Arial" w:cs="Arial"/>
                                    <w:sz w:val="18"/>
                                  </w:rPr>
                                  <w:t>Noticia</w:t>
                                </w:r>
                              </w:p>
                            </w:txbxContent>
                          </wps:txbx>
                          <wps:bodyPr lIns="5700" tIns="5700" rIns="5700" bIns="5700" anchor="ctr" anchorCtr="0"/>
                        </wps:wsp>
                        <wps:wsp>
                          <wps:cNvPr id="15" name="Forma libre 15"/>
                          <wps:cNvSpPr/>
                          <wps:spPr>
                            <a:xfrm rot="771429">
                              <a:off x="3211947" y="1772367"/>
                              <a:ext cx="227667" cy="26770"/>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6" name="Cuadro de texto 16"/>
                          <wps:cNvSpPr txBox="1"/>
                          <wps:spPr>
                            <a:xfrm rot="771429">
                              <a:off x="3320088" y="1780062"/>
                              <a:ext cx="11383" cy="11383"/>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17" name="Elipse 17"/>
                          <wps:cNvSpPr/>
                          <wps:spPr>
                            <a:xfrm>
                              <a:off x="3409296" y="1524519"/>
                              <a:ext cx="1155274"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8" name="Cuadro de texto 18"/>
                          <wps:cNvSpPr txBox="1"/>
                          <wps:spPr>
                            <a:xfrm>
                              <a:off x="3578482" y="1645232"/>
                              <a:ext cx="816901"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Salud</w:t>
                                </w:r>
                              </w:p>
                              <w:p w:rsidR="00051358" w:rsidRDefault="00FC08AC">
                                <w:pPr>
                                  <w:spacing w:before="83" w:after="0" w:line="215" w:lineRule="auto"/>
                                  <w:jc w:val="center"/>
                                  <w:textDirection w:val="btLr"/>
                                </w:pPr>
                                <w:r>
                                  <w:rPr>
                                    <w:rFonts w:ascii="Arial" w:eastAsia="Arial" w:hAnsi="Arial" w:cs="Arial"/>
                                    <w:sz w:val="24"/>
                                  </w:rPr>
                                  <w:t>Informe</w:t>
                                </w:r>
                              </w:p>
                            </w:txbxContent>
                          </wps:txbx>
                          <wps:bodyPr lIns="7600" tIns="7600" rIns="7600" bIns="7600" anchor="ctr" anchorCtr="0"/>
                        </wps:wsp>
                        <wps:wsp>
                          <wps:cNvPr id="19" name="Forma libre 19"/>
                          <wps:cNvSpPr/>
                          <wps:spPr>
                            <a:xfrm rot="3857143">
                              <a:off x="2852946" y="2199068"/>
                              <a:ext cx="387073" cy="26770"/>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20" name="Cuadro de texto 20"/>
                          <wps:cNvSpPr txBox="1"/>
                          <wps:spPr>
                            <a:xfrm rot="3857143">
                              <a:off x="3036807" y="2202775"/>
                              <a:ext cx="19353" cy="19353"/>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21" name="Elipse 21"/>
                          <wps:cNvSpPr/>
                          <wps:spPr>
                            <a:xfrm>
                              <a:off x="2751415" y="2363632"/>
                              <a:ext cx="1132696"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22" name="Cuadro de texto 22"/>
                          <wps:cNvSpPr txBox="1"/>
                          <wps:spPr>
                            <a:xfrm>
                              <a:off x="2917294" y="2484344"/>
                              <a:ext cx="800937"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Urbanismo</w:t>
                                </w:r>
                              </w:p>
                              <w:p w:rsidR="00051358" w:rsidRDefault="00FC08AC">
                                <w:pPr>
                                  <w:spacing w:before="76" w:after="0" w:line="215" w:lineRule="auto"/>
                                  <w:jc w:val="center"/>
                                  <w:textDirection w:val="btLr"/>
                                </w:pPr>
                                <w:r>
                                  <w:rPr>
                                    <w:rFonts w:ascii="Arial" w:eastAsia="Arial" w:hAnsi="Arial" w:cs="Arial"/>
                                  </w:rPr>
                                  <w:t>Noticia</w:t>
                                </w:r>
                              </w:p>
                            </w:txbxContent>
                          </wps:txbx>
                          <wps:bodyPr lIns="6975" tIns="6975" rIns="6975" bIns="6975" anchor="ctr" anchorCtr="0"/>
                        </wps:wsp>
                        <wps:wsp>
                          <wps:cNvPr id="23" name="Forma libre 23"/>
                          <wps:cNvSpPr/>
                          <wps:spPr>
                            <a:xfrm rot="6942857">
                              <a:off x="2308217" y="2207879"/>
                              <a:ext cx="406633" cy="26770"/>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24" name="Cuadro de texto 24"/>
                          <wps:cNvSpPr txBox="1"/>
                          <wps:spPr>
                            <a:xfrm rot="-3857143">
                              <a:off x="2501368" y="2211099"/>
                              <a:ext cx="20331" cy="20331"/>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25" name="Elipse 25"/>
                          <wps:cNvSpPr/>
                          <wps:spPr>
                            <a:xfrm>
                              <a:off x="1832358" y="2363632"/>
                              <a:ext cx="824276"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26" name="Cuadro de texto 26"/>
                          <wps:cNvSpPr txBox="1"/>
                          <wps:spPr>
                            <a:xfrm>
                              <a:off x="1953072" y="2484344"/>
                              <a:ext cx="582850"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Radar</w:t>
                                </w:r>
                              </w:p>
                            </w:txbxContent>
                          </wps:txbx>
                          <wps:bodyPr lIns="7600" tIns="7600" rIns="7600" bIns="7600" anchor="ctr" anchorCtr="0"/>
                        </wps:wsp>
                        <wps:wsp>
                          <wps:cNvPr id="27" name="Forma libre 27"/>
                          <wps:cNvSpPr/>
                          <wps:spPr>
                            <a:xfrm rot="10054538">
                              <a:off x="2061906" y="1774775"/>
                              <a:ext cx="288069" cy="26771"/>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28" name="Cuadro de texto 28"/>
                          <wps:cNvSpPr txBox="1"/>
                          <wps:spPr>
                            <a:xfrm rot="-745462">
                              <a:off x="2198738" y="1780959"/>
                              <a:ext cx="14402" cy="14402"/>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29" name="Elipse 29"/>
                          <wps:cNvSpPr/>
                          <wps:spPr>
                            <a:xfrm>
                              <a:off x="897971" y="1532470"/>
                              <a:ext cx="1195679"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30" name="Cuadro de texto 30"/>
                          <wps:cNvSpPr txBox="1"/>
                          <wps:spPr>
                            <a:xfrm>
                              <a:off x="1073075" y="1653183"/>
                              <a:ext cx="845474"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Área</w:t>
                                </w:r>
                                <w:r>
                                  <w:rPr>
                                    <w:rFonts w:ascii="Arial" w:eastAsia="Arial" w:hAnsi="Arial" w:cs="Arial"/>
                                    <w:b/>
                                    <w:sz w:val="24"/>
                                  </w:rPr>
                                  <w:t xml:space="preserve"> metrópoli</w:t>
                                </w:r>
                                <w:r>
                                  <w:rPr>
                                    <w:rFonts w:ascii="Arial" w:eastAsia="Arial" w:hAnsi="Arial" w:cs="Arial"/>
                                    <w:b/>
                                    <w:sz w:val="24"/>
                                  </w:rPr>
                                  <w:t>-tana</w:t>
                                </w:r>
                              </w:p>
                            </w:txbxContent>
                          </wps:txbx>
                          <wps:bodyPr lIns="7600" tIns="7600" rIns="7600" bIns="7600" anchor="ctr" anchorCtr="0"/>
                        </wps:wsp>
                        <wps:wsp>
                          <wps:cNvPr id="31" name="Forma libre 31"/>
                          <wps:cNvSpPr/>
                          <wps:spPr>
                            <a:xfrm rot="-8485714">
                              <a:off x="2165762" y="1281464"/>
                              <a:ext cx="311359" cy="26771"/>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32" name="Cuadro de texto 32"/>
                          <wps:cNvSpPr txBox="1"/>
                          <wps:spPr>
                            <a:xfrm rot="2314286">
                              <a:off x="2313657" y="1287067"/>
                              <a:ext cx="15566" cy="15566"/>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33" name="Elipse 33"/>
                          <wps:cNvSpPr/>
                          <wps:spPr>
                            <a:xfrm>
                              <a:off x="1235092" y="478162"/>
                              <a:ext cx="1158116" cy="824276"/>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34" name="Cuadro de texto 34"/>
                          <wps:cNvSpPr txBox="1"/>
                          <wps:spPr>
                            <a:xfrm>
                              <a:off x="1404695" y="598875"/>
                              <a:ext cx="818913" cy="582850"/>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Municipios</w:t>
                                </w:r>
                              </w:p>
                              <w:p w:rsidR="00051358" w:rsidRDefault="00FC08AC">
                                <w:pPr>
                                  <w:spacing w:before="83" w:after="0" w:line="215" w:lineRule="auto"/>
                                  <w:jc w:val="center"/>
                                  <w:textDirection w:val="btLr"/>
                                </w:pPr>
                                <w:r>
                                  <w:rPr>
                                    <w:rFonts w:ascii="Arial" w:eastAsia="Arial" w:hAnsi="Arial" w:cs="Arial"/>
                                    <w:sz w:val="24"/>
                                  </w:rPr>
                                  <w:t>Informe</w:t>
                                </w:r>
                              </w:p>
                            </w:txbxContent>
                          </wps:txbx>
                          <wps:bodyPr lIns="7600" tIns="7600" rIns="7600" bIns="7600" anchor="ctr" anchorCtr="0"/>
                        </wps:wsp>
                      </wpg:grpSp>
                    </wpg:wgp>
                  </a:graphicData>
                </a:graphic>
              </wp:inline>
            </w:drawing>
          </mc:Choice>
          <mc:Fallback>
            <w:pict>
              <v:group id="Grupo 3" o:spid="_x0000_s1026" style="width:436pt;height:252pt;mso-position-horizontal-relative:char;mso-position-vertical-relative:line" coordsize="554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">
                <v:group id="Grupo 2" o:spid="_x0000_s1027" style="position:absolute;width:55420;height:32004" coordsize="5542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4" o:spid="_x0000_s1028" style="position:absolute;width:55420;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051358" w:rsidRDefault="00051358">
                          <w:pPr>
                            <w:spacing w:after="0" w:line="240" w:lineRule="auto"/>
                            <w:textDirection w:val="btLr"/>
                          </w:pPr>
                        </w:p>
                      </w:txbxContent>
                    </v:textbox>
                  </v:rect>
                  <v:oval id="Elipse 5" o:spid="_x0000_s1029" style="position:absolute;left:23343;top:12493;width:8935;height:8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MncIA&#10;AADaAAAADwAAAGRycy9kb3ducmV2LnhtbESPQWsCMRSE7wX/Q3hCbzWr0FJWo6hQWm+tenBvj+S5&#10;Wd28hE2qa399Uyh4HGbmG2a26F0rLtTFxrOC8agAQay9abhWsN+9Pb2CiAnZYOuZFNwowmI+eJhh&#10;afyVv+iyTbXIEI4lKrAphVLKqC05jCMfiLN39J3DlGVXS9PhNcNdKydF8SIdNpwXLAZaW9Ln7bdT&#10;UB8qp99Xp8pOgvzZfeoqyE2l1OOwX05BJOrTPfzf/jAKnuHvSr4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7wydwgAAANoAAAAPAAAAAAAAAAAAAAAAAJgCAABkcnMvZG93&#10;bnJldi54bWxQSwUGAAAAAAQABAD1AAAAhwM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6" o:spid="_x0000_s1030" type="#_x0000_t202" style="position:absolute;left:24652;top:13700;width:6318;height:5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kjMQA&#10;AADaAAAADwAAAGRycy9kb3ducmV2LnhtbESPQWsCMRSE7wX/Q3gFL0Wz9bCU1ShStLV40or0+Ng8&#10;N0s3L2uSuqu/vhEKPQ4z8w0zW/S2ERfyoXas4HmcgSAuna65UnD4XI9eQISIrLFxTAquFGAxHzzM&#10;sNCu4x1d9rESCcKhQAUmxraQMpSGLIaxa4mTd3LeYkzSV1J77BLcNnKSZbm0WHNaMNjSq6Hye/9j&#10;FWz9xyn/Mqvt2xLf5fn2ZG+dPCo1fOyXUxCR+vgf/mtvtIIc7lfS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JIzEAAAA2gAAAA8AAAAAAAAAAAAAAAAAmAIAAGRycy9k&#10;b3ducmV2LnhtbFBLBQYAAAAABAAEAPUAAACJAw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METRO</w:t>
                          </w:r>
                        </w:p>
                      </w:txbxContent>
                    </v:textbox>
                  </v:shape>
                  <v:shape id="Forma libre 7" o:spid="_x0000_s1031" style="position:absolute;left:25748;top:10296;width:4126;height:268;rotation:-90;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pxsIA&#10;AADaAAAADwAAAGRycy9kb3ducmV2LnhtbESPQWvCQBSE70L/w/IK3symtmiJWaWmCF5ra8HbI/ua&#10;Dc2+jdk1if++WxA8DjPzDZNvRtuInjpfO1bwlKQgiEuna64UfH3uZq8gfEDW2DgmBVfysFk/THLM&#10;tBv4g/pDqESEsM9QgQmhzaT0pSGLPnEtcfR+XGcxRNlVUnc4RLht5DxNF9JizXHBYEuFofL3cLEK&#10;jrL4drQoT/hO2/R5fjbF5WVUavo4vq1ABBrDPXxr77WCJ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nGwgAAANoAAAAPAAAAAAAAAAAAAAAAAJgCAABkcnMvZG93&#10;bnJldi54bWxQSwUGAAAAAAQABAD1AAAAhwM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8" o:spid="_x0000_s1032" type="#_x0000_t202" style="position:absolute;left:27708;top:10327;width:206;height: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zsAA&#10;AADaAAAADwAAAGRycy9kb3ducmV2LnhtbERPu07DMBTdK/UfrFuJrXXaoSJpnSi0ILF0IIDEeBXf&#10;5kF8HcWmMX9fD0iMR+d9LIIZxI0m11lWsN0kIIhrqztuFHy8v6wfQTiPrHGwTAp+yUGRLxdHzLSd&#10;+Y1ulW9EDGGXoYLW+zGT0tUtGXQbOxJH7mongz7CqZF6wjmGm0HukmQvDXYcG1oc6dRS/V39GAXP&#10;n2F/SeewO5dP+qtP+3AKOij1sArlAYSn4P/Ff+5XrSBujVfiDZD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ezsAAAADaAAAADwAAAAAAAAAAAAAAAACYAgAAZHJzL2Rvd25y&#10;ZXYueG1sUEsFBgAAAAAEAAQA9QAAAIUDAAAAAA==&#10;" filled="f" stroked="f">
                    <v:textbox inset="1pt,0,1pt,0">
                      <w:txbxContent>
                        <w:p w:rsidR="00051358" w:rsidRDefault="00051358">
                          <w:pPr>
                            <w:spacing w:after="0" w:line="215" w:lineRule="auto"/>
                            <w:jc w:val="center"/>
                            <w:textDirection w:val="btLr"/>
                          </w:pPr>
                        </w:p>
                      </w:txbxContent>
                    </v:textbox>
                  </v:shape>
                  <v:oval id="Elipse 9" o:spid="_x0000_s1033" style="position:absolute;left:22853;top:124;width:9916;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GmMIA&#10;AADaAAAADwAAAGRycy9kb3ducmV2LnhtbESPQWsCMRSE7wX/Q3hCbzWrh9KuRlGhtN5a9eDeHslz&#10;s7p5CZtU1/76plDwOMzMN8xs0btWXKiLjWcF41EBglh703CtYL97e3oBEROywdYzKbhRhMV88DDD&#10;0vgrf9Flm2qRIRxLVGBTCqWUUVtyGEc+EGfv6DuHKcuulqbDa4a7Vk6K4lk6bDgvWAy0tqTP22+n&#10;oD5UTr+vTpWdBPmz+9RVkJtKqcdhv5yCSNSne/i//WEUvMLflXw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gaYwgAAANoAAAAPAAAAAAAAAAAAAAAAAJgCAABkcnMvZG93&#10;bnJldi54bWxQSwUGAAAAAAQABAD1AAAAhwM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10" o:spid="_x0000_s1034" type="#_x0000_t202" style="position:absolute;left:24305;top:1332;width:7012;height:5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bjMIA&#10;AADbAAAADwAAAGRycy9kb3ducmV2LnhtbESPzU4DMQyE70i8Q2QkLohmQaKgpWnVgoo4QtsHsDbe&#10;H7Fx0sS0y9vjAxI3WzOe+bxYTWE0J8pliOzgblaBIW6iH7hzcNhvb5/AFEH2OEYmBz9UYLW8vFhg&#10;7eOZP+m0k85oCJcaHfQiqba2ND0FLLOYiFVrYw4ouubO+oxnDQ+jva+quQ04sDb0mOilp+Zr9x0c&#10;TB9FXtvUPuTNW3rc+O2xu5G5c9dX0/oZjNAk/+a/63ev+Eqvv+gAd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9uMwgAAANsAAAAPAAAAAAAAAAAAAAAAAJgCAABkcnMvZG93&#10;bnJldi54bWxQSwUGAAAAAAQABAD1AAAAhwMAAAAA&#10;" filled="f" stroked="f">
                    <v:textbox inset=".15833mm,.15833mm,.15833mm,.15833mm">
                      <w:txbxContent>
                        <w:p w:rsidR="00051358" w:rsidRDefault="00FC08AC">
                          <w:pPr>
                            <w:spacing w:after="0" w:line="215" w:lineRule="auto"/>
                            <w:jc w:val="center"/>
                            <w:textDirection w:val="btLr"/>
                          </w:pPr>
                          <w:r>
                            <w:rPr>
                              <w:rFonts w:ascii="Arial" w:eastAsia="Arial" w:hAnsi="Arial" w:cs="Arial"/>
                              <w:b/>
                              <w:sz w:val="18"/>
                            </w:rPr>
                            <w:t>Ambiente</w:t>
                          </w:r>
                        </w:p>
                        <w:p w:rsidR="00051358" w:rsidRDefault="00FC08AC">
                          <w:pPr>
                            <w:spacing w:before="62" w:after="0" w:line="215" w:lineRule="auto"/>
                            <w:jc w:val="center"/>
                            <w:textDirection w:val="btLr"/>
                          </w:pPr>
                          <w:r>
                            <w:rPr>
                              <w:rFonts w:ascii="Arial" w:eastAsia="Arial" w:hAnsi="Arial" w:cs="Arial"/>
                              <w:sz w:val="18"/>
                            </w:rPr>
                            <w:t>Informe</w:t>
                          </w:r>
                        </w:p>
                      </w:txbxContent>
                    </v:textbox>
                  </v:shape>
                  <v:shape id="Forma libre 11" o:spid="_x0000_s1035" style="position:absolute;left:30818;top:12719;width:3418;height:268;rotation:-2527817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RKsAA&#10;AADbAAAADwAAAGRycy9kb3ducmV2LnhtbERPy6rCMBDdC/5DGMGdprrwSjWKVhQ3d+ELXI7N2Bab&#10;SWlirX9vLlxwN4fznPmyNaVoqHaFZQWjYQSCOLW64EzB+bQdTEE4j6yxtEwK3uRgueh25hhr++ID&#10;NUefiRDCLkYFufdVLKVLczLohrYiDtzd1gZ9gHUmdY2vEG5KOY6iiTRYcGjIsaIkp/RxfBoFh8qd&#10;f7Nm/ZPc/J2uu0uyeT8Lpfq9djUD4an1X/G/e6/D/BH8/RIO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MRKsAAAADbAAAADwAAAAAAAAAAAAAAAACYAgAAZHJzL2Rvd25y&#10;ZXYueG1sUEsFBgAAAAAEAAQA9QAAAIU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12" o:spid="_x0000_s1036" type="#_x0000_t202" style="position:absolute;left:32441;top:12768;width:171;height:170;rotation:-25278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dRcAA&#10;AADbAAAADwAAAGRycy9kb3ducmV2LnhtbERPS4vCMBC+L/gfwgje1lQPrlSjqLCwelpfB29jM7bV&#10;ZlKSqPXfG0HwNh/fc8bTxlTiRs6XlhX0ugkI4szqknMFu+3v9xCED8gaK8uk4EEeppPW1xhTbe+8&#10;ptsm5CKGsE9RQRFCnUrps4IM+q6tiSN3ss5giNDlUju8x3BTyX6SDKTBkmNDgTUtCsoum6tRMJzr&#10;y2r37/hscXs4/jQ9lyz3SnXazWwEIlATPuK3+0/H+X14/RIPk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8dRcAAAADbAAAADwAAAAAAAAAAAAAAAACYAgAAZHJzL2Rvd25y&#10;ZXYueG1sUEsFBgAAAAAEAAQA9QAAAIUDAAAAAA==&#10;" filled="f" stroked="f">
                    <v:textbox inset="1pt,0,1pt,0">
                      <w:txbxContent>
                        <w:p w:rsidR="00051358" w:rsidRDefault="00051358">
                          <w:pPr>
                            <w:spacing w:after="0" w:line="215" w:lineRule="auto"/>
                            <w:jc w:val="center"/>
                            <w:textDirection w:val="btLr"/>
                          </w:pPr>
                        </w:p>
                      </w:txbxContent>
                    </v:textbox>
                  </v:shape>
                  <v:oval id="Elipse 13" o:spid="_x0000_s1037" style="position:absolute;left:32415;top:4781;width:10131;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LmsEA&#10;AADbAAAADwAAAGRycy9kb3ducmV2LnhtbERPTWsCMRC9F/wPYYTealYLpaxGUaG03lr14N6GZNys&#10;biZhk+raX98UCt7m8T5ntuhdKy7UxcazgvGoAEGsvWm4VrDfvT29gogJ2WDrmRTcKMJiPniYYWn8&#10;lb/osk21yCEcS1RgUwqllFFbchhHPhBn7ug7hynDrpamw2sOd62cFMWLdNhwbrAYaG1Jn7ffTkF9&#10;qJx+X50qOwnyZ/epqyA3lVKPw345BZGoT3fxv/vD5PnP8PdLP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3i5r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14" o:spid="_x0000_s1038" type="#_x0000_t202" style="position:absolute;left:33899;top:5988;width:7163;height:5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dj8AA&#10;AADbAAAADwAAAGRycy9kb3ducmV2LnhtbERP204CMRB9N/EfmjHhxUAXgkgWCgENxkdFPmCynb3E&#10;7bS2I6x/T01MfJuTc531dnC9OlNMnWcD00kBirjytuPGwOnjMF6CSoJssfdMBn4owXZze7PG0voL&#10;v9P5KI3KIZxKNNCKhFLrVLXkME18IM5c7aNDyTA22ka85HDX61lRLLTDjnNDi4GeWqo+j9/OwPCW&#10;5LkO9UPcv4THvT18NfeyMGZ0N+xWoIQG+Rf/uV9tnj+H31/yAXp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Ddj8AAAADbAAAADwAAAAAAAAAAAAAAAACYAgAAZHJzL2Rvd25y&#10;ZXYueG1sUEsFBgAAAAAEAAQA9QAAAIUDAAAAAA==&#10;" filled="f" stroked="f">
                    <v:textbox inset=".15833mm,.15833mm,.15833mm,.15833mm">
                      <w:txbxContent>
                        <w:p w:rsidR="00051358" w:rsidRDefault="00FC08AC">
                          <w:pPr>
                            <w:spacing w:after="0" w:line="215" w:lineRule="auto"/>
                            <w:jc w:val="center"/>
                            <w:textDirection w:val="btLr"/>
                          </w:pPr>
                          <w:r>
                            <w:rPr>
                              <w:rFonts w:ascii="Arial" w:eastAsia="Arial" w:hAnsi="Arial" w:cs="Arial"/>
                              <w:b/>
                              <w:sz w:val="18"/>
                            </w:rPr>
                            <w:t>Transporte</w:t>
                          </w:r>
                        </w:p>
                        <w:p w:rsidR="00051358" w:rsidRDefault="00FC08AC">
                          <w:pPr>
                            <w:spacing w:before="62" w:after="0" w:line="215" w:lineRule="auto"/>
                            <w:jc w:val="center"/>
                            <w:textDirection w:val="btLr"/>
                          </w:pPr>
                          <w:r>
                            <w:rPr>
                              <w:rFonts w:ascii="Arial" w:eastAsia="Arial" w:hAnsi="Arial" w:cs="Arial"/>
                              <w:sz w:val="18"/>
                            </w:rPr>
                            <w:t>Noticia</w:t>
                          </w:r>
                        </w:p>
                      </w:txbxContent>
                    </v:textbox>
                  </v:shape>
                  <v:shape id="Forma libre 15" o:spid="_x0000_s1039" style="position:absolute;left:32119;top:17723;width:2277;height:268;rotation:842606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1oosMA&#10;AADbAAAADwAAAGRycy9kb3ducmV2LnhtbERPS2sCMRC+C/0PYQreNFvBIlujFKHgWnpwLX3chs00&#10;u7iZLEnU1V/fCIK3+fieM1/2thVH8qFxrOBpnIEgrpxu2Cj43L2NZiBCRNbYOiYFZwqwXDwM5phr&#10;d+ItHctoRArhkKOCOsYulzJUNVkMY9cRJ+7PeYsxQW+k9nhK4baVkyx7lhYbTg01drSqqdqXB6vg&#10;Y/a7bjbF5ftSlIU3X+cf875xSg0f+9cXEJH6eBff3Gud5k/h+ks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1oosMAAADbAAAADwAAAAAAAAAAAAAAAACYAgAAZHJzL2Rv&#10;d25yZXYueG1sUEsFBgAAAAAEAAQA9QAAAIg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16" o:spid="_x0000_s1040" type="#_x0000_t202" style="position:absolute;left:33200;top:17800;width:114;height:114;rotation:8426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bTcEA&#10;AADbAAAADwAAAGRycy9kb3ducmV2LnhtbERPS2sCMRC+F/ofwhS81WxFbdkaRXzhtW4L7W3YTDdb&#10;k8myie76741Q8DYf33Nmi95ZcaY21J4VvAwzEMSl1zVXCj6L7fMbiBCRNVrPpOBCARbzx4cZ5tp3&#10;/EHnQ6xECuGQowITY5NLGUpDDsPQN8SJ+/Wtw5hgW0ndYpfCnZWjLJtKhzWnBoMNrQyVx8PJKfj5&#10;Pm6kXY0n7Kqie9W7rz+ztkoNnvrlO4hIfbyL/917neZP4fZLOkDO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y203BAAAA2wAAAA8AAAAAAAAAAAAAAAAAmAIAAGRycy9kb3du&#10;cmV2LnhtbFBLBQYAAAAABAAEAPUAAACGAwAAAAA=&#10;" filled="f" stroked="f">
                    <v:textbox inset="1pt,0,1pt,0">
                      <w:txbxContent>
                        <w:p w:rsidR="00051358" w:rsidRDefault="00051358">
                          <w:pPr>
                            <w:spacing w:after="0" w:line="215" w:lineRule="auto"/>
                            <w:jc w:val="center"/>
                            <w:textDirection w:val="btLr"/>
                          </w:pPr>
                        </w:p>
                      </w:txbxContent>
                    </v:textbox>
                  </v:shape>
                  <v:oval id="Elipse 17" o:spid="_x0000_s1041" style="position:absolute;left:34092;top:15245;width:11553;height:8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NmcEA&#10;AADbAAAADwAAAGRycy9kb3ducmV2LnhtbERPTWsCMRC9F/wPYYTealYPbVmNokJpvbXqwb0NybhZ&#10;3UzCJtW1v74pFLzN433ObNG7Vlyoi41nBeNRAYJYe9NwrWC/e3t6BRETssHWMym4UYTFfPAww9L4&#10;K3/RZZtqkUM4lqjAphRKKaO25DCOfCDO3NF3DlOGXS1Nh9cc7lo5KYpn6bDh3GAx0NqSPm+/nYL6&#10;UDn9vjpVdhLkz+5TV0FuKqUeh/1yCiJRn+7if/eHyfNf4O+Xf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MjZn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18" o:spid="_x0000_s1042" type="#_x0000_t202" style="position:absolute;left:35784;top:16452;width:8169;height:5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PsUA&#10;AADbAAAADwAAAGRycy9kb3ducmV2LnhtbESPQU8CMRCF7yT8h2ZIvBDp6oGQlUKIUdRwAo3xONkO&#10;243b6doWduXXOwcTbjN5b977ZrkefKvOFFMT2MDdrABFXAXbcG3g4/35dgEqZWSLbWAy8EsJ1qvx&#10;aImlDT3v6XzItZIQTiUacDl3pdapcuQxzUJHLNoxRI9Z1lhrG7GXcN/q+6KYa48NS4PDjh4dVd+H&#10;kzewi2/H+Zd72m03+KJ/LlN/6fWnMTeTYfMAKtOQr+b/61cr+AIrv8gA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B8+xQAAANsAAAAPAAAAAAAAAAAAAAAAAJgCAABkcnMv&#10;ZG93bnJldi54bWxQSwUGAAAAAAQABAD1AAAAigM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Salud</w:t>
                          </w:r>
                        </w:p>
                        <w:p w:rsidR="00051358" w:rsidRDefault="00FC08AC">
                          <w:pPr>
                            <w:spacing w:before="83" w:after="0" w:line="215" w:lineRule="auto"/>
                            <w:jc w:val="center"/>
                            <w:textDirection w:val="btLr"/>
                          </w:pPr>
                          <w:r>
                            <w:rPr>
                              <w:rFonts w:ascii="Arial" w:eastAsia="Arial" w:hAnsi="Arial" w:cs="Arial"/>
                              <w:sz w:val="24"/>
                            </w:rPr>
                            <w:t>Informe</w:t>
                          </w:r>
                        </w:p>
                      </w:txbxContent>
                    </v:textbox>
                  </v:shape>
                  <v:shape id="Forma libre 19" o:spid="_x0000_s1043" style="position:absolute;left:28529;top:21990;width:3870;height:268;rotation:4213029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fcMMA&#10;AADbAAAADwAAAGRycy9kb3ducmV2LnhtbERPS2vCQBC+C/0PyxR6q5u2amPMKqVQasWLVoLHITt5&#10;YHY2ZNcY/31XKHibj+856Wowjeipc7VlBS/jCARxbnXNpYLD79dzDMJ5ZI2NZVJwJQer5cMoxUTb&#10;C++o3/tShBB2CSqovG8TKV1ekUE3ti1x4ArbGfQBdqXUHV5CuGnkaxTNpMGaQ0OFLX1WlJ/2Z6Ng&#10;m5VFMz3iTx9f5Sl729jv9/NEqafH4WMBwtPg7+J/91qH+XO4/RI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fcMMAAADbAAAADwAAAAAAAAAAAAAAAACYAgAAZHJzL2Rv&#10;d25yZXYueG1sUEsFBgAAAAAEAAQA9QAAAIg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20" o:spid="_x0000_s1044" type="#_x0000_t202" style="position:absolute;left:30368;top:22027;width:194;height:193;rotation:421302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c8WMMA&#10;AADbAAAADwAAAGRycy9kb3ducmV2LnhtbERPTWvCQBC9F/oflin0IrpJwLZG12ALEXsQWu2hxzE7&#10;JsHsbJpdY/z37kHo8fG+F9lgGtFT52rLCuJJBIK4sLrmUsHPPh+/gXAeWWNjmRRcyUG2fHxYYKrt&#10;hb+p3/lShBB2KSqovG9TKV1RkUE3sS1x4I62M+gD7EqpO7yEcNPIJIpepMGaQ0OFLX1UVJx2Z6Pg&#10;nfRf8jpz00N+XPPXb7xNRp8zpZ6fhtUchKfB/4vv7o1WkIT14Uv4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c8WMMAAADbAAAADwAAAAAAAAAAAAAAAACYAgAAZHJzL2Rv&#10;d25yZXYueG1sUEsFBgAAAAAEAAQA9QAAAIgDAAAAAA==&#10;" filled="f" stroked="f">
                    <v:textbox inset="1pt,0,1pt,0">
                      <w:txbxContent>
                        <w:p w:rsidR="00051358" w:rsidRDefault="00051358">
                          <w:pPr>
                            <w:spacing w:after="0" w:line="215" w:lineRule="auto"/>
                            <w:jc w:val="center"/>
                            <w:textDirection w:val="btLr"/>
                          </w:pPr>
                        </w:p>
                      </w:txbxContent>
                    </v:textbox>
                  </v:shape>
                  <v:oval id="Elipse 21" o:spid="_x0000_s1045" style="position:absolute;left:27514;top:23636;width:11327;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6y8MA&#10;AADbAAAADwAAAGRycy9kb3ducmV2LnhtbESPQWsCMRSE7wX/Q3iCt5p1D1JWo1RBrLdWPbi3R/K6&#10;2XbzEjaprv31TaHQ4zAz3zDL9eA6caU+tp4VzKYFCGLtTcuNgvNp9/gEIiZkg51nUnCnCOvV6GGJ&#10;lfE3fqPrMTUiQzhWqMCmFCopo7bkME59IM7eu+8dpiz7RpoebxnuOlkWxVw6bDkvWAy0taQ/j19O&#10;QXOpnd5vPmpbBvl9etV1kIdaqcl4eF6ASDSk//Bf+8UoKGf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V6y8MAAADbAAAADwAAAAAAAAAAAAAAAACYAgAAZHJzL2Rv&#10;d25yZXYueG1sUEsFBgAAAAAEAAQA9QAAAIgDA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22" o:spid="_x0000_s1046" type="#_x0000_t202" style="position:absolute;left:29172;top:24843;width:8010;height:5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mc8MA&#10;AADbAAAADwAAAGRycy9kb3ducmV2LnhtbESPQWvCQBSE70L/w/IK3nTTWEqJriIFQZQiTdv7M/tM&#10;gtm3YXc10V/vCoLHYWa+YWaL3jTiTM7XlhW8jRMQxIXVNZcK/n5Xo08QPiBrbCyTggt5WMxfBjPM&#10;tO34h855KEWEsM9QQRVCm0npi4oM+rFtiaN3sM5giNKVUjvsItw0Mk2SD2mw5rhQYUtfFRXH/GQU&#10;vO+vu339L09dsc3dRk7Cdf2tlRq+9sspiEB9eIYf7bVWkKZ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mc8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Urbanismo</w:t>
                          </w:r>
                        </w:p>
                        <w:p w:rsidR="00051358" w:rsidRDefault="00FC08AC">
                          <w:pPr>
                            <w:spacing w:before="76" w:after="0" w:line="215" w:lineRule="auto"/>
                            <w:jc w:val="center"/>
                            <w:textDirection w:val="btLr"/>
                          </w:pPr>
                          <w:r>
                            <w:rPr>
                              <w:rFonts w:ascii="Arial" w:eastAsia="Arial" w:hAnsi="Arial" w:cs="Arial"/>
                            </w:rPr>
                            <w:t>Noticia</w:t>
                          </w:r>
                        </w:p>
                      </w:txbxContent>
                    </v:textbox>
                  </v:shape>
                  <v:shape id="Forma libre 23" o:spid="_x0000_s1047" style="position:absolute;left:23082;top:22078;width:4066;height:268;rotation:7583451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aMMA&#10;AADbAAAADwAAAGRycy9kb3ducmV2LnhtbESPX2vCMBTF3wW/Q7jC3jTVwdyqUaQytoEva2X4eGnu&#10;2rLmpiSx7b79MhB8PJw/P852P5pW9OR8Y1nBcpGAIC6tbrhScC5e588gfEDW2FomBb/kYb+bTraY&#10;ajvwJ/V5qEQcYZ+igjqELpXSlzUZ9AvbEUfv2zqDIUpXSe1wiOOmlaskeZIGG46EGjvKaip/8quJ&#10;kHPLHxmdKv126YZj8bIOX6VT6mE2HjYgAo3hHr6137WC1SP8f4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aMMAAADbAAAADwAAAAAAAAAAAAAAAACYAgAAZHJzL2Rv&#10;d25yZXYueG1sUEsFBgAAAAAEAAQA9QAAAIg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24" o:spid="_x0000_s1048" type="#_x0000_t202" style="position:absolute;left:25013;top:22110;width:204;height:203;rotation:-421302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BcUA&#10;AADbAAAADwAAAGRycy9kb3ducmV2LnhtbESP3WoCMRSE7wu+QzhC72pWEaurUWxBaAXBPwTvDpvj&#10;ZnVzsmxSXX16Uyj0cpiZb5jJrLGluFLtC8cKup0EBHHmdMG5gv1u8TYE4QOyxtIxKbiTh9m09TLB&#10;VLsbb+i6DbmIEPYpKjAhVKmUPjNk0XdcRRy9k6sthijrXOoabxFuS9lLkoG0WHBcMFjRp6Hssv2x&#10;Ck7vy9WHmR+Khz3q0b08f6/16qjUa7uZj0EEasJ/+K/9pRX0+v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v8FxQAAANsAAAAPAAAAAAAAAAAAAAAAAJgCAABkcnMv&#10;ZG93bnJldi54bWxQSwUGAAAAAAQABAD1AAAAigMAAAAA&#10;" filled="f" stroked="f">
                    <v:textbox inset="1pt,0,1pt,0">
                      <w:txbxContent>
                        <w:p w:rsidR="00051358" w:rsidRDefault="00051358">
                          <w:pPr>
                            <w:spacing w:after="0" w:line="215" w:lineRule="auto"/>
                            <w:jc w:val="center"/>
                            <w:textDirection w:val="btLr"/>
                          </w:pPr>
                        </w:p>
                      </w:txbxContent>
                    </v:textbox>
                  </v:shape>
                  <v:oval id="Elipse 25" o:spid="_x0000_s1049" style="position:absolute;left:18323;top:23636;width:8243;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8yMQA&#10;AADbAAAADwAAAGRycy9kb3ducmV2LnhtbESPQWsCMRSE7wX/Q3hCbzXrQkvZGkWFUr216sG9PZLX&#10;zbabl7CJuvbXN4WCx2FmvmFmi8F14kx9bD0rmE4KEMTam5YbBYf968MziJiQDXaeScGVIizmo7sZ&#10;VsZf+IPOu9SIDOFYoQKbUqikjNqSwzjxgTh7n753mLLsG2l6vGS462RZFE/SYct5wWKgtSX9vTs5&#10;Bc2xdvpt9VXbMsif/buug9zWSt2Ph+ULiERDuoX/2xujoHyEvy/5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MjEAAAA2wAAAA8AAAAAAAAAAAAAAAAAmAIAAGRycy9k&#10;b3ducmV2LnhtbFBLBQYAAAAABAAEAPUAAACJ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26" o:spid="_x0000_s1050" type="#_x0000_t202" style="position:absolute;left:19530;top:24843;width:5829;height:5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kasUA&#10;AADbAAAADwAAAGRycy9kb3ducmV2LnhtbESPT2sCMRTE74V+h/AKvZSa1cMiW6NI0bbiyT+UHh+b&#10;52bp5mVNUnfrpzeC4HGYmd8wk1lvG3EiH2rHCoaDDARx6XTNlYL9bvk6BhEissbGMSn4pwCz6ePD&#10;BAvtOt7QaRsrkSAcClRgYmwLKUNpyGIYuJY4eQfnLcYkfSW1xy7BbSNHWZZLizWnBYMtvRsqf7d/&#10;VsHarw75j1msP+b4KY/nF3vu5LdSz0/9/A1EpD7ew7f2l1YwyuH6Jf0A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RqxQAAANsAAAAPAAAAAAAAAAAAAAAAAJgCAABkcnMv&#10;ZG93bnJldi54bWxQSwUGAAAAAAQABAD1AAAAigM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Radar</w:t>
                          </w:r>
                        </w:p>
                      </w:txbxContent>
                    </v:textbox>
                  </v:shape>
                  <v:shape id="Forma libre 27" o:spid="_x0000_s1051" style="position:absolute;left:20619;top:17747;width:2880;height:268;rotation:10982237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iicUA&#10;AADbAAAADwAAAGRycy9kb3ducmV2LnhtbESPQUvDQBSE70L/w/IKXordGMS2sdtSBFFEEFsPOb5m&#10;n0lo9r2QXZv137tCweMwM98w6210nTrT4FthA7fzDBRxJbbl2sDn4elmCcoHZIudMBn4IQ/bzeRq&#10;jYWVkT/ovA+1ShD2BRpoQugLrX3VkEM/l544eV8yOAxJDrW2A44J7jqdZ9m9dthyWmiwp8eGqtP+&#10;2xl4nUmexTd/t5JRjuXSlfH9uTTmehp3D6ACxfAfvrRfrIF8AX9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GKJxQAAANsAAAAPAAAAAAAAAAAAAAAAAJgCAABkcnMv&#10;ZG93bnJldi54bWxQSwUGAAAAAAQABAD1AAAAigM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28" o:spid="_x0000_s1052" type="#_x0000_t202" style="position:absolute;left:21987;top:17809;width:144;height:144;rotation:-8142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rhr4A&#10;AADbAAAADwAAAGRycy9kb3ducmV2LnhtbERPzWoCMRC+F/oOYQq91Wy3ILIaRYSit9LVBxg34+5i&#10;MlmSUbc+fXMQPH58/4vV6J26Ukx9YAOfkwIUcRNsz62Bw/77YwYqCbJFF5gM/FGC1fL1ZYGVDTf+&#10;pWstrcohnCo00IkMldap6chjmoSBOHOnED1KhrHVNuIth3uny6KYao8954YOB9p01JzrizfwJeJ2&#10;Mr1vD/fjxlGZYqh/jsa8v43rOSihUZ7ih3tnDZR5bP6Sf4B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4Na4a+AAAA2wAAAA8AAAAAAAAAAAAAAAAAmAIAAGRycy9kb3ducmV2&#10;LnhtbFBLBQYAAAAABAAEAPUAAACDAwAAAAA=&#10;" filled="f" stroked="f">
                    <v:textbox inset="1pt,0,1pt,0">
                      <w:txbxContent>
                        <w:p w:rsidR="00051358" w:rsidRDefault="00051358">
                          <w:pPr>
                            <w:spacing w:after="0" w:line="215" w:lineRule="auto"/>
                            <w:jc w:val="center"/>
                            <w:textDirection w:val="btLr"/>
                          </w:pPr>
                        </w:p>
                      </w:txbxContent>
                    </v:textbox>
                  </v:shape>
                  <v:oval id="Elipse 29" o:spid="_x0000_s1053" style="position:absolute;left:8979;top:15324;width:11957;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2zcQA&#10;AADbAAAADwAAAGRycy9kb3ducmV2LnhtbESPQWsCMRSE7wX/Q3hCbzXrHkq7NYoKpXpr1YN7eySv&#10;m203L2ETde2vbwoFj8PMfMPMFoPrxJn62HpWMJ0UIIi1Ny03Cg7714cnEDEhG+w8k4IrRVjMR3cz&#10;rIy/8Aedd6kRGcKxQgU2pVBJGbUlh3HiA3H2Pn3vMGXZN9L0eMlw18myKB6lw5bzgsVAa0v6e3dy&#10;Cppj7fTb6qu2ZZA/+3ddB7mtlbofD8sXEImGdAv/tzdGQf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ds3EAAAA2wAAAA8AAAAAAAAAAAAAAAAAmAIAAGRycy9k&#10;b3ducmV2LnhtbFBLBQYAAAAABAAEAPUAAACJ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30" o:spid="_x0000_s1054" type="#_x0000_t202" style="position:absolute;left:10730;top:16531;width:8455;height:5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PWMIA&#10;AADbAAAADwAAAGRycy9kb3ducmV2LnhtbERPy2oCMRTdF/yHcIVuimbagshoFJG+xJWjiMvL5DoZ&#10;nNxMk9SZ+vVmUejycN7zZW8bcSUfascKnscZCOLS6ZorBYf9+2gKIkRkjY1jUvBLAZaLwcMcc+06&#10;3tG1iJVIIRxyVGBibHMpQ2nIYhi7ljhxZ+ctxgR9JbXHLoXbRr5k2URarDk1GGxpbai8FD9WwdZv&#10;zpOTedt+rPBTft+e7K2TR6Ueh/1qBiJSH//Ff+4vreA1rU9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09YwgAAANsAAAAPAAAAAAAAAAAAAAAAAJgCAABkcnMvZG93&#10;bnJldi54bWxQSwUGAAAAAAQABAD1AAAAhwM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Área</w:t>
                          </w:r>
                          <w:r>
                            <w:rPr>
                              <w:rFonts w:ascii="Arial" w:eastAsia="Arial" w:hAnsi="Arial" w:cs="Arial"/>
                              <w:b/>
                              <w:sz w:val="24"/>
                            </w:rPr>
                            <w:t xml:space="preserve"> metrópoli</w:t>
                          </w:r>
                          <w:r>
                            <w:rPr>
                              <w:rFonts w:ascii="Arial" w:eastAsia="Arial" w:hAnsi="Arial" w:cs="Arial"/>
                              <w:b/>
                              <w:sz w:val="24"/>
                            </w:rPr>
                            <w:t>-tana</w:t>
                          </w:r>
                        </w:p>
                      </w:txbxContent>
                    </v:textbox>
                  </v:shape>
                  <v:shape id="Forma libre 31" o:spid="_x0000_s1055" style="position:absolute;left:21657;top:12814;width:3114;height:268;rotation:-926866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9GsMA&#10;AADbAAAADwAAAGRycy9kb3ducmV2LnhtbESPT2vCQBTE74LfYXkFb7qJFtHUVVQIWHryz8HjI/uS&#10;TZt9G7KrSb99t1DocZj5zTCb3WAb8aTO144VpLMEBHHhdM2Vgts1n65A+ICssXFMCr7Jw247Hm0w&#10;067nMz0voRKxhH2GCkwIbSalLwxZ9DPXEkevdJ3FEGVXSd1hH8ttI+dJspQWa44LBls6Giq+Lg+r&#10;YDGX5j0vX/PUfZSf7To93KkflJq8DPs3EIGG8B/+o0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9GsMAAADbAAAADwAAAAAAAAAAAAAAAACYAgAAZHJzL2Rv&#10;d25yZXYueG1sUEsFBgAAAAAEAAQA9QAAAIg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32" o:spid="_x0000_s1056" type="#_x0000_t202" style="position:absolute;left:23136;top:12870;width:156;height:156;rotation:25278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eS8IA&#10;AADbAAAADwAAAGRycy9kb3ducmV2LnhtbESP3YrCMBSE74V9h3AWvNNUXUS7RlkWit768wDH5th0&#10;bU5KErX69BtB8HKYmW+YxaqzjbiSD7VjBaNhBoK4dLrmSsFhXwxmIEJE1tg4JgV3CrBafvQWmGt3&#10;4y1dd7ESCcIhRwUmxjaXMpSGLIaha4mTd3LeYkzSV1J7vCW4beQ4y6bSYs1pwWBLv4bK8+5iFcyO&#10;l8n94dfH+VcxL/429fb02Bul+p/dzzeISF18h1/tjVYwGcPz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B5LwgAAANsAAAAPAAAAAAAAAAAAAAAAAJgCAABkcnMvZG93&#10;bnJldi54bWxQSwUGAAAAAAQABAD1AAAAhwMAAAAA&#10;" filled="f" stroked="f">
                    <v:textbox inset="1pt,0,1pt,0">
                      <w:txbxContent>
                        <w:p w:rsidR="00051358" w:rsidRDefault="00051358">
                          <w:pPr>
                            <w:spacing w:after="0" w:line="215" w:lineRule="auto"/>
                            <w:jc w:val="center"/>
                            <w:textDirection w:val="btLr"/>
                          </w:pPr>
                        </w:p>
                      </w:txbxContent>
                    </v:textbox>
                  </v:shape>
                  <v:oval id="Elipse 33" o:spid="_x0000_s1057" style="position:absolute;left:12350;top:4781;width:11582;height:8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X+sMA&#10;AADbAAAADwAAAGRycy9kb3ducmV2LnhtbESPQWsCMRSE74L/ITyhN81WoZStUVpBrLeqPXRvj+S5&#10;Wbt5CZuoa399IxR6HGbmG2a+7F0rLtTFxrOCx0kBglh703Ct4POwHj+DiAnZYOuZFNwownIxHMyx&#10;NP7KO7rsUy0yhGOJCmxKoZQyaksO48QH4uwdfecwZdnV0nR4zXDXymlRPEmHDecFi4FWlvT3/uwU&#10;1F+V05u3U2WnQf4cPnQV5LZS6mHUv76ASNSn//Bf+90omM3g/i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LX+sMAAADbAAAADwAAAAAAAAAAAAAAAACYAgAAZHJzL2Rv&#10;d25yZXYueG1sUEsFBgAAAAAEAAQA9QAAAIgDA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34" o:spid="_x0000_s1058" type="#_x0000_t202" style="position:absolute;left:14046;top:5988;width:8190;height:5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JW8YA&#10;AADbAAAADwAAAGRycy9kb3ducmV2LnhtbESPQWsCMRSE7wX/Q3gFL6Vmq0XK1igibW3x5CrS42Pz&#10;3CzdvGyT1N366xuh4HGYmW+Y2aK3jTiRD7VjBQ+jDARx6XTNlYL97vX+CUSIyBobx6TglwIs5oOb&#10;GebadbylUxErkSAcclRgYmxzKUNpyGIYuZY4eUfnLcYkfSW1xy7BbSPHWTaVFmtOCwZbWhkqv4of&#10;q2DjP47TT/OyeVviWn6f7+y5kwelhrf98hlEpD5ew//td61g8giXL+k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xJW8YAAADbAAAADwAAAAAAAAAAAAAAAACYAgAAZHJz&#10;L2Rvd25yZXYueG1sUEsFBgAAAAAEAAQA9QAAAIsDA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Municipios</w:t>
                          </w:r>
                        </w:p>
                        <w:p w:rsidR="00051358" w:rsidRDefault="00FC08AC">
                          <w:pPr>
                            <w:spacing w:before="83" w:after="0" w:line="215" w:lineRule="auto"/>
                            <w:jc w:val="center"/>
                            <w:textDirection w:val="btLr"/>
                          </w:pPr>
                          <w:r>
                            <w:rPr>
                              <w:rFonts w:ascii="Arial" w:eastAsia="Arial" w:hAnsi="Arial" w:cs="Arial"/>
                              <w:sz w:val="24"/>
                            </w:rPr>
                            <w:t>Informe</w:t>
                          </w:r>
                        </w:p>
                      </w:txbxContent>
                    </v:textbox>
                  </v:shape>
                </v:group>
                <w10:anchorlock/>
              </v:group>
            </w:pict>
          </mc:Fallback>
        </mc:AlternateConten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Economía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I.E. Villa del sol</w:t>
      </w:r>
    </w:p>
    <w:p w:rsidR="00051358" w:rsidRDefault="00051358">
      <w:pPr>
        <w:spacing w:after="0"/>
        <w:jc w:val="both"/>
        <w:rPr>
          <w:rFonts w:ascii="Arial" w:eastAsia="Arial" w:hAnsi="Arial" w:cs="Arial"/>
          <w:i/>
          <w:sz w:val="24"/>
          <w:szCs w:val="24"/>
        </w:rPr>
      </w:pPr>
    </w:p>
    <w:p w:rsidR="00051358" w:rsidRDefault="00FC08AC">
      <w:pPr>
        <w:spacing w:after="0"/>
        <w:jc w:val="center"/>
        <w:rPr>
          <w:rFonts w:ascii="Arial" w:eastAsia="Arial" w:hAnsi="Arial" w:cs="Arial"/>
          <w:b/>
          <w:sz w:val="24"/>
          <w:szCs w:val="24"/>
        </w:rPr>
      </w:pPr>
      <w:r>
        <w:rPr>
          <w:rFonts w:ascii="Arial" w:eastAsia="Arial" w:hAnsi="Arial" w:cs="Arial"/>
          <w:b/>
          <w:sz w:val="24"/>
          <w:szCs w:val="24"/>
        </w:rPr>
        <w:t>PROHIBID% LEER</w:t>
      </w:r>
    </w:p>
    <w:p w:rsidR="00051358" w:rsidRDefault="00FC08AC">
      <w:pPr>
        <w:spacing w:after="0"/>
        <w:jc w:val="both"/>
        <w:rPr>
          <w:rFonts w:ascii="Arial" w:eastAsia="Arial" w:hAnsi="Arial" w:cs="Arial"/>
          <w:sz w:val="24"/>
          <w:szCs w:val="24"/>
        </w:rPr>
      </w:pPr>
      <w:r>
        <w:rPr>
          <w:rFonts w:ascii="Arial" w:eastAsia="Arial" w:hAnsi="Arial" w:cs="Arial"/>
          <w:sz w:val="24"/>
          <w:szCs w:val="24"/>
        </w:rPr>
        <w:t>Si e la economía quieres saber, y de bienes y servicios conocer.</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El </w:t>
      </w:r>
      <w:proofErr w:type="gramStart"/>
      <w:r>
        <w:rPr>
          <w:rFonts w:ascii="Arial" w:eastAsia="Arial" w:hAnsi="Arial" w:cs="Arial"/>
          <w:sz w:val="24"/>
          <w:szCs w:val="24"/>
        </w:rPr>
        <w:t>Colombiano</w:t>
      </w:r>
      <w:proofErr w:type="gramEnd"/>
      <w:r>
        <w:rPr>
          <w:rFonts w:ascii="Arial" w:eastAsia="Arial" w:hAnsi="Arial" w:cs="Arial"/>
          <w:sz w:val="24"/>
          <w:szCs w:val="24"/>
        </w:rPr>
        <w:t xml:space="preserve"> debes tener.</w:t>
      </w:r>
    </w:p>
    <w:p w:rsidR="00051358" w:rsidRDefault="00FC08AC">
      <w:pPr>
        <w:spacing w:after="0"/>
        <w:jc w:val="both"/>
        <w:rPr>
          <w:rFonts w:ascii="Arial" w:eastAsia="Arial" w:hAnsi="Arial" w:cs="Arial"/>
          <w:b/>
          <w:sz w:val="24"/>
          <w:szCs w:val="24"/>
        </w:rPr>
      </w:pPr>
      <w:r>
        <w:rPr>
          <w:rFonts w:ascii="Arial" w:eastAsia="Arial" w:hAnsi="Arial" w:cs="Arial"/>
          <w:sz w:val="24"/>
          <w:szCs w:val="24"/>
        </w:rPr>
        <w:t>El único que con investigación y análisis de la información al público genera diversión.</w:t>
      </w:r>
    </w:p>
    <w:p w:rsidR="00051358" w:rsidRDefault="00FC08AC">
      <w:pPr>
        <w:spacing w:after="0"/>
        <w:jc w:val="both"/>
        <w:rPr>
          <w:rFonts w:ascii="Arial" w:eastAsia="Arial" w:hAnsi="Arial" w:cs="Arial"/>
          <w:sz w:val="24"/>
          <w:szCs w:val="24"/>
        </w:rPr>
      </w:pPr>
      <w:r>
        <w:rPr>
          <w:rFonts w:ascii="Arial" w:eastAsia="Arial" w:hAnsi="Arial" w:cs="Arial"/>
          <w:sz w:val="24"/>
          <w:szCs w:val="24"/>
        </w:rPr>
        <w:t>Si usted que se encuentre limpiando los vidrios, cubriendo cristales, envolviendo aguacates, lea e infórmese sobre la utilización de bienes y servicios de nuestro país</w:t>
      </w:r>
      <w:r>
        <w:rPr>
          <w:rFonts w:ascii="Arial" w:eastAsia="Arial" w:hAnsi="Arial" w:cs="Arial"/>
          <w:sz w:val="24"/>
          <w:szCs w:val="24"/>
        </w:rPr>
        <w:t>.</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w:t>
      </w:r>
      <w:r>
        <w:rPr>
          <w:rFonts w:ascii="Arial" w:eastAsia="Arial" w:hAnsi="Arial" w:cs="Arial"/>
          <w:sz w:val="24"/>
          <w:szCs w:val="24"/>
        </w:rPr>
        <w:t>LO DIGO</w:t>
      </w:r>
      <w:r>
        <w:rPr>
          <w:rFonts w:ascii="Arial" w:eastAsia="Arial" w:hAnsi="Arial" w:cs="Arial"/>
          <w:b/>
          <w:sz w:val="24"/>
          <w:szCs w:val="24"/>
        </w:rPr>
        <w:t xml:space="preserve"> YO</w:t>
      </w:r>
      <w:r>
        <w:rPr>
          <w:rFonts w:ascii="Arial" w:eastAsia="Arial" w:hAnsi="Arial" w:cs="Arial"/>
          <w:sz w:val="24"/>
          <w:szCs w:val="24"/>
        </w:rPr>
        <w:t xml:space="preserve">, LO CERTIFICA </w:t>
      </w:r>
      <w:r>
        <w:rPr>
          <w:rFonts w:ascii="Arial" w:eastAsia="Arial" w:hAnsi="Arial" w:cs="Arial"/>
          <w:b/>
          <w:sz w:val="24"/>
          <w:szCs w:val="24"/>
        </w:rPr>
        <w:t>USTED!</w:t>
      </w:r>
    </w:p>
    <w:p w:rsidR="00051358" w:rsidRDefault="00051358">
      <w:pPr>
        <w:spacing w:after="0"/>
        <w:jc w:val="center"/>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Opinión</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 xml:space="preserve">Martín Bustamante. I.E. Manuel José </w:t>
      </w:r>
      <w:proofErr w:type="spellStart"/>
      <w:r>
        <w:rPr>
          <w:rFonts w:ascii="Arial" w:eastAsia="Arial" w:hAnsi="Arial" w:cs="Arial"/>
          <w:i/>
          <w:sz w:val="24"/>
          <w:szCs w:val="24"/>
        </w:rPr>
        <w:t>Caycedo</w:t>
      </w:r>
      <w:proofErr w:type="spellEnd"/>
    </w:p>
    <w:p w:rsidR="00051358" w:rsidRDefault="00FC08AC">
      <w:pPr>
        <w:spacing w:after="0"/>
        <w:jc w:val="both"/>
        <w:rPr>
          <w:rFonts w:ascii="Arial" w:eastAsia="Arial" w:hAnsi="Arial" w:cs="Arial"/>
          <w:i/>
          <w:sz w:val="24"/>
          <w:szCs w:val="24"/>
        </w:rPr>
      </w:pPr>
      <w:r>
        <w:rPr>
          <w:rFonts w:ascii="Arial" w:eastAsia="Arial" w:hAnsi="Arial" w:cs="Arial"/>
          <w:i/>
          <w:sz w:val="24"/>
          <w:szCs w:val="24"/>
        </w:rPr>
        <w:t>Claudia Arias Trujillo. I.E. Fe y alegría Luis Amigó</w:t>
      </w:r>
    </w:p>
    <w:p w:rsidR="00051358" w:rsidRDefault="00051358">
      <w:pPr>
        <w:spacing w:after="0"/>
        <w:jc w:val="both"/>
        <w:rPr>
          <w:rFonts w:ascii="Arial" w:eastAsia="Arial" w:hAnsi="Arial" w:cs="Arial"/>
          <w:i/>
          <w:sz w:val="24"/>
          <w:szCs w:val="24"/>
        </w:rPr>
      </w:pPr>
    </w:p>
    <w:p w:rsidR="00051358" w:rsidRDefault="00051358">
      <w:pPr>
        <w:spacing w:after="0"/>
        <w:jc w:val="center"/>
        <w:rPr>
          <w:rFonts w:ascii="Arial" w:eastAsia="Arial" w:hAnsi="Arial" w:cs="Arial"/>
          <w:b/>
          <w:sz w:val="28"/>
          <w:szCs w:val="28"/>
        </w:rPr>
      </w:pPr>
    </w:p>
    <w:p w:rsidR="00051358" w:rsidRDefault="00051358">
      <w:pPr>
        <w:spacing w:after="0"/>
        <w:jc w:val="center"/>
        <w:rPr>
          <w:rFonts w:ascii="Arial" w:eastAsia="Arial" w:hAnsi="Arial" w:cs="Arial"/>
          <w:b/>
          <w:sz w:val="28"/>
          <w:szCs w:val="28"/>
        </w:rPr>
      </w:pPr>
    </w:p>
    <w:p w:rsidR="00051358" w:rsidRDefault="00051358">
      <w:pPr>
        <w:spacing w:after="0"/>
        <w:jc w:val="center"/>
        <w:rPr>
          <w:rFonts w:ascii="Arial" w:eastAsia="Arial" w:hAnsi="Arial" w:cs="Arial"/>
          <w:b/>
          <w:sz w:val="28"/>
          <w:szCs w:val="28"/>
        </w:rPr>
      </w:pPr>
    </w:p>
    <w:p w:rsidR="00051358" w:rsidRDefault="00051358">
      <w:pPr>
        <w:spacing w:after="0"/>
        <w:jc w:val="center"/>
        <w:rPr>
          <w:rFonts w:ascii="Arial" w:eastAsia="Arial" w:hAnsi="Arial" w:cs="Arial"/>
          <w:b/>
          <w:sz w:val="28"/>
          <w:szCs w:val="28"/>
        </w:rPr>
      </w:pPr>
    </w:p>
    <w:p w:rsidR="00051358" w:rsidRDefault="00FC08AC">
      <w:pPr>
        <w:spacing w:after="0"/>
        <w:jc w:val="center"/>
        <w:rPr>
          <w:rFonts w:ascii="Arial" w:eastAsia="Arial" w:hAnsi="Arial" w:cs="Arial"/>
          <w:b/>
          <w:sz w:val="28"/>
          <w:szCs w:val="28"/>
        </w:rPr>
      </w:pPr>
      <w:r>
        <w:rPr>
          <w:rFonts w:ascii="Arial" w:eastAsia="Arial" w:hAnsi="Arial" w:cs="Arial"/>
          <w:b/>
          <w:sz w:val="28"/>
          <w:szCs w:val="28"/>
        </w:rPr>
        <w:lastRenderedPageBreak/>
        <w:t>Como el prisma, ofrece varios matices</w:t>
      </w:r>
    </w:p>
    <w:p w:rsidR="00051358" w:rsidRDefault="00051358">
      <w:pPr>
        <w:spacing w:after="0"/>
        <w:jc w:val="center"/>
        <w:rPr>
          <w:rFonts w:ascii="Arial" w:eastAsia="Arial" w:hAnsi="Arial" w:cs="Arial"/>
          <w:b/>
          <w:sz w:val="28"/>
          <w:szCs w:val="28"/>
        </w:rPr>
      </w:pPr>
    </w:p>
    <w:p w:rsidR="00051358" w:rsidRDefault="00FC08AC">
      <w:pPr>
        <w:spacing w:after="0"/>
        <w:jc w:val="center"/>
        <w:rPr>
          <w:rFonts w:ascii="Arial" w:eastAsia="Arial" w:hAnsi="Arial" w:cs="Arial"/>
          <w:b/>
          <w:sz w:val="28"/>
          <w:szCs w:val="28"/>
        </w:rPr>
      </w:pPr>
      <w:r>
        <w:rPr>
          <w:noProof/>
        </w:rPr>
        <mc:AlternateContent>
          <mc:Choice Requires="wpg">
            <w:drawing>
              <wp:inline distT="0" distB="0" distL="0" distR="0">
                <wp:extent cx="5486400" cy="3200400"/>
                <wp:effectExtent l="0" t="0" r="0" b="0"/>
                <wp:docPr id="35" name="Grupo 35"/>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g:grpSp>
                        <wpg:cNvPr id="36" name="Grupo 36"/>
                        <wpg:cNvGrpSpPr/>
                        <wpg:grpSpPr>
                          <a:xfrm>
                            <a:off x="0" y="0"/>
                            <a:ext cx="5486400" cy="3200400"/>
                            <a:chOff x="0" y="0"/>
                            <a:chExt cx="5486400" cy="3200400"/>
                          </a:xfrm>
                        </wpg:grpSpPr>
                        <wps:wsp>
                          <wps:cNvPr id="37" name="Rectángulo 37"/>
                          <wps:cNvSpPr/>
                          <wps:spPr>
                            <a:xfrm>
                              <a:off x="0" y="0"/>
                              <a:ext cx="5486400" cy="3200400"/>
                            </a:xfrm>
                            <a:prstGeom prst="rect">
                              <a:avLst/>
                            </a:prstGeom>
                            <a:no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38" name="Elipse 38"/>
                          <wps:cNvSpPr/>
                          <wps:spPr>
                            <a:xfrm>
                              <a:off x="2253314" y="1239379"/>
                              <a:ext cx="954534"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39" name="Cuadro de texto 39"/>
                          <wps:cNvSpPr txBox="1"/>
                          <wps:spPr>
                            <a:xfrm>
                              <a:off x="2393101" y="1345061"/>
                              <a:ext cx="674958"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OPINIÓN</w:t>
                                </w:r>
                              </w:p>
                            </w:txbxContent>
                          </wps:txbx>
                          <wps:bodyPr lIns="6975" tIns="6975" rIns="6975" bIns="6975" anchor="ctr" anchorCtr="0"/>
                        </wps:wsp>
                        <wps:wsp>
                          <wps:cNvPr id="40" name="Forma libre 40"/>
                          <wps:cNvSpPr/>
                          <wps:spPr>
                            <a:xfrm rot="-5400000">
                              <a:off x="2477783" y="974743"/>
                              <a:ext cx="505595" cy="23675"/>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41" name="Cuadro de texto 41"/>
                          <wps:cNvSpPr txBox="1"/>
                          <wps:spPr>
                            <a:xfrm rot="-5400000">
                              <a:off x="2717941" y="973941"/>
                              <a:ext cx="25279" cy="25279"/>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42" name="Elipse 42"/>
                          <wps:cNvSpPr/>
                          <wps:spPr>
                            <a:xfrm>
                              <a:off x="2201127" y="12141"/>
                              <a:ext cx="1058905"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43" name="Cuadro de texto 43"/>
                          <wps:cNvSpPr txBox="1"/>
                          <wps:spPr>
                            <a:xfrm>
                              <a:off x="2356200" y="117822"/>
                              <a:ext cx="748760"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Editorial</w:t>
                                </w:r>
                              </w:p>
                            </w:txbxContent>
                          </wps:txbx>
                          <wps:bodyPr lIns="6975" tIns="6975" rIns="6975" bIns="6975" anchor="ctr" anchorCtr="0"/>
                        </wps:wsp>
                        <wps:wsp>
                          <wps:cNvPr id="44" name="Forma libre 44"/>
                          <wps:cNvSpPr/>
                          <wps:spPr>
                            <a:xfrm rot="-2700000">
                              <a:off x="2951131" y="1138124"/>
                              <a:ext cx="459373" cy="23675"/>
                            </a:xfrm>
                            <a:custGeom>
                              <a:avLst/>
                              <a:gdLst/>
                              <a:ahLst/>
                              <a:cxnLst/>
                              <a:rect l="0" t="0" r="0" b="0"/>
                              <a:pathLst>
                                <a:path w="120000" h="120000" extrusionOk="0">
                                  <a:moveTo>
                                    <a:pt x="0" y="59997"/>
                                  </a:moveTo>
                                  <a:lnTo>
                                    <a:pt x="119999"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45" name="Cuadro de texto 45"/>
                          <wps:cNvSpPr txBox="1"/>
                          <wps:spPr>
                            <a:xfrm rot="-2700000">
                              <a:off x="3169333" y="1138478"/>
                              <a:ext cx="22968" cy="22968"/>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46" name="Elipse 46"/>
                          <wps:cNvSpPr/>
                          <wps:spPr>
                            <a:xfrm>
                              <a:off x="3237549" y="371590"/>
                              <a:ext cx="721640"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47" name="Cuadro de texto 47"/>
                          <wps:cNvSpPr txBox="1"/>
                          <wps:spPr>
                            <a:xfrm>
                              <a:off x="3343230" y="477272"/>
                              <a:ext cx="510276"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Cita textual</w:t>
                                </w:r>
                              </w:p>
                            </w:txbxContent>
                          </wps:txbx>
                          <wps:bodyPr lIns="6975" tIns="6975" rIns="6975" bIns="6975" anchor="ctr" anchorCtr="0"/>
                        </wps:wsp>
                        <wps:wsp>
                          <wps:cNvPr id="48" name="Forma libre 48"/>
                          <wps:cNvSpPr/>
                          <wps:spPr>
                            <a:xfrm>
                              <a:off x="3207850" y="1588362"/>
                              <a:ext cx="180024" cy="23675"/>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49" name="Cuadro de texto 49"/>
                          <wps:cNvSpPr txBox="1"/>
                          <wps:spPr>
                            <a:xfrm>
                              <a:off x="3293360" y="1595699"/>
                              <a:ext cx="9001" cy="9001"/>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50" name="Elipse 50"/>
                          <wps:cNvSpPr/>
                          <wps:spPr>
                            <a:xfrm>
                              <a:off x="3387875" y="1239379"/>
                              <a:ext cx="1139889"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51" name="Cuadro de texto 51"/>
                          <wps:cNvSpPr txBox="1"/>
                          <wps:spPr>
                            <a:xfrm>
                              <a:off x="3554807" y="1345061"/>
                              <a:ext cx="806023"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Caricatura</w:t>
                                </w:r>
                              </w:p>
                            </w:txbxContent>
                          </wps:txbx>
                          <wps:bodyPr lIns="7600" tIns="7600" rIns="7600" bIns="7600" anchor="ctr" anchorCtr="0"/>
                        </wps:wsp>
                        <wps:wsp>
                          <wps:cNvPr id="52" name="Forma libre 52"/>
                          <wps:cNvSpPr/>
                          <wps:spPr>
                            <a:xfrm rot="2422170">
                              <a:off x="2976188" y="2052616"/>
                              <a:ext cx="600958" cy="23674"/>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53" name="Cuadro de texto 53"/>
                          <wps:cNvSpPr txBox="1"/>
                          <wps:spPr>
                            <a:xfrm rot="2422170">
                              <a:off x="3261643" y="2049429"/>
                              <a:ext cx="30046" cy="30046"/>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54" name="Elipse 54"/>
                          <wps:cNvSpPr/>
                          <wps:spPr>
                            <a:xfrm>
                              <a:off x="3280219" y="2186684"/>
                              <a:ext cx="1129287"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55" name="Cuadro de texto 55"/>
                          <wps:cNvSpPr txBox="1"/>
                          <wps:spPr>
                            <a:xfrm>
                              <a:off x="3445598" y="2292366"/>
                              <a:ext cx="798527"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Columnas opinión</w:t>
                                </w:r>
                              </w:p>
                            </w:txbxContent>
                          </wps:txbx>
                          <wps:bodyPr lIns="6975" tIns="6975" rIns="6975" bIns="6975" anchor="ctr" anchorCtr="0"/>
                        </wps:wsp>
                        <wps:wsp>
                          <wps:cNvPr id="56" name="Forma libre 56"/>
                          <wps:cNvSpPr/>
                          <wps:spPr>
                            <a:xfrm rot="5400000">
                              <a:off x="2477783" y="2201980"/>
                              <a:ext cx="505595" cy="23675"/>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57" name="Cuadro de texto 57"/>
                          <wps:cNvSpPr txBox="1"/>
                          <wps:spPr>
                            <a:xfrm rot="5400000">
                              <a:off x="2717942" y="2201177"/>
                              <a:ext cx="25279" cy="25279"/>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58" name="Elipse 58"/>
                          <wps:cNvSpPr/>
                          <wps:spPr>
                            <a:xfrm>
                              <a:off x="2206991" y="2466616"/>
                              <a:ext cx="1047179"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59" name="Cuadro de texto 59"/>
                          <wps:cNvSpPr txBox="1"/>
                          <wps:spPr>
                            <a:xfrm>
                              <a:off x="2360347" y="2572299"/>
                              <a:ext cx="740468"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Aplausos Pitos</w:t>
                                </w:r>
                              </w:p>
                            </w:txbxContent>
                          </wps:txbx>
                          <wps:bodyPr lIns="6975" tIns="6975" rIns="6975" bIns="6975" anchor="ctr" anchorCtr="0"/>
                        </wps:wsp>
                        <wps:wsp>
                          <wps:cNvPr id="60" name="Forma libre 60"/>
                          <wps:cNvSpPr/>
                          <wps:spPr>
                            <a:xfrm rot="8640580">
                              <a:off x="1865586" y="2007507"/>
                              <a:ext cx="575768" cy="23675"/>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1" name="Cuadro de texto 61"/>
                          <wps:cNvSpPr txBox="1"/>
                          <wps:spPr>
                            <a:xfrm rot="-2159420">
                              <a:off x="2139077" y="2004952"/>
                              <a:ext cx="28788" cy="28788"/>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62" name="Elipse 62"/>
                          <wps:cNvSpPr/>
                          <wps:spPr>
                            <a:xfrm>
                              <a:off x="1069958" y="2083308"/>
                              <a:ext cx="997278"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3" name="Cuadro de texto 63"/>
                          <wps:cNvSpPr txBox="1"/>
                          <wps:spPr>
                            <a:xfrm>
                              <a:off x="1216007" y="2188991"/>
                              <a:ext cx="705181"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Foto noticia</w:t>
                                </w:r>
                              </w:p>
                            </w:txbxContent>
                          </wps:txbx>
                          <wps:bodyPr lIns="6975" tIns="6975" rIns="6975" bIns="6975" anchor="ctr" anchorCtr="0"/>
                        </wps:wsp>
                        <wps:wsp>
                          <wps:cNvPr id="64" name="Forma libre 64"/>
                          <wps:cNvSpPr/>
                          <wps:spPr>
                            <a:xfrm rot="10800000">
                              <a:off x="2048053" y="1588362"/>
                              <a:ext cx="205260" cy="23675"/>
                            </a:xfrm>
                            <a:custGeom>
                              <a:avLst/>
                              <a:gdLst/>
                              <a:ahLst/>
                              <a:cxnLst/>
                              <a:rect l="0" t="0" r="0" b="0"/>
                              <a:pathLst>
                                <a:path w="120000" h="120000" extrusionOk="0">
                                  <a:moveTo>
                                    <a:pt x="0" y="59997"/>
                                  </a:moveTo>
                                  <a:lnTo>
                                    <a:pt x="120000"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5" name="Cuadro de texto 65"/>
                          <wps:cNvSpPr txBox="1"/>
                          <wps:spPr>
                            <a:xfrm>
                              <a:off x="2145551" y="1595067"/>
                              <a:ext cx="10262" cy="10262"/>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66" name="Elipse 66"/>
                          <wps:cNvSpPr/>
                          <wps:spPr>
                            <a:xfrm>
                              <a:off x="958634" y="1239379"/>
                              <a:ext cx="1089417"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7" name="Cuadro de texto 67"/>
                          <wps:cNvSpPr txBox="1"/>
                          <wps:spPr>
                            <a:xfrm>
                              <a:off x="1118175" y="1345061"/>
                              <a:ext cx="770334"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Cartas al director</w:t>
                                </w:r>
                              </w:p>
                            </w:txbxContent>
                          </wps:txbx>
                          <wps:bodyPr lIns="6975" tIns="6975" rIns="6975" bIns="6975" anchor="ctr" anchorCtr="0"/>
                        </wps:wsp>
                        <wps:wsp>
                          <wps:cNvPr id="68" name="Forma libre 68"/>
                          <wps:cNvSpPr/>
                          <wps:spPr>
                            <a:xfrm rot="-8100000">
                              <a:off x="2050657" y="1138125"/>
                              <a:ext cx="459373" cy="23675"/>
                            </a:xfrm>
                            <a:custGeom>
                              <a:avLst/>
                              <a:gdLst/>
                              <a:ahLst/>
                              <a:cxnLst/>
                              <a:rect l="0" t="0" r="0" b="0"/>
                              <a:pathLst>
                                <a:path w="120000" h="120000" extrusionOk="0">
                                  <a:moveTo>
                                    <a:pt x="0" y="59997"/>
                                  </a:moveTo>
                                  <a:lnTo>
                                    <a:pt x="119999" y="59997"/>
                                  </a:lnTo>
                                </a:path>
                              </a:pathLst>
                            </a:custGeom>
                            <a:noFill/>
                            <a:ln w="12700" cap="flat" cmpd="sng">
                              <a:solidFill>
                                <a:srgbClr val="BA6124"/>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69" name="Cuadro de texto 69"/>
                          <wps:cNvSpPr txBox="1"/>
                          <wps:spPr>
                            <a:xfrm rot="2700000">
                              <a:off x="2268860" y="1138478"/>
                              <a:ext cx="22968" cy="22968"/>
                            </a:xfrm>
                            <a:prstGeom prst="rect">
                              <a:avLst/>
                            </a:prstGeom>
                            <a:noFill/>
                            <a:ln>
                              <a:noFill/>
                            </a:ln>
                          </wps:spPr>
                          <wps:txbx>
                            <w:txbxContent>
                              <w:p w:rsidR="00051358" w:rsidRDefault="00051358">
                                <w:pPr>
                                  <w:spacing w:after="0" w:line="215" w:lineRule="auto"/>
                                  <w:jc w:val="center"/>
                                  <w:textDirection w:val="btLr"/>
                                </w:pPr>
                              </w:p>
                            </w:txbxContent>
                          </wps:txbx>
                          <wps:bodyPr lIns="12700" tIns="0" rIns="12700" bIns="0" anchor="ctr" anchorCtr="0"/>
                        </wps:wsp>
                        <wps:wsp>
                          <wps:cNvPr id="70" name="Elipse 70"/>
                          <wps:cNvSpPr/>
                          <wps:spPr>
                            <a:xfrm>
                              <a:off x="1501973" y="371590"/>
                              <a:ext cx="721640" cy="721640"/>
                            </a:xfrm>
                            <a:prstGeom prst="ellipse">
                              <a:avLst/>
                            </a:prstGeom>
                            <a:solidFill>
                              <a:schemeClr val="lt1"/>
                            </a:solidFill>
                            <a:ln w="12700" cap="flat" cmpd="sng">
                              <a:solidFill>
                                <a:srgbClr val="D66E29"/>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71" name="Cuadro de texto 71"/>
                          <wps:cNvSpPr txBox="1"/>
                          <wps:spPr>
                            <a:xfrm>
                              <a:off x="1607654" y="477272"/>
                              <a:ext cx="510276" cy="510276"/>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rPr>
                                  <w:t>Zona C</w:t>
                                </w:r>
                              </w:p>
                            </w:txbxContent>
                          </wps:txbx>
                          <wps:bodyPr lIns="6975" tIns="6975" rIns="6975" bIns="6975" anchor="ctr" anchorCtr="0"/>
                        </wps:wsp>
                      </wpg:grpSp>
                    </wpg:wgp>
                  </a:graphicData>
                </a:graphic>
              </wp:inline>
            </w:drawing>
          </mc:Choice>
          <mc:Fallback>
            <w:pict>
              <v:group id="Grupo 35" o:spid="_x0000_s1059"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">
                <v:group id="Grupo 36" o:spid="_x0000_s1060" style="position:absolute;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ángulo 37" o:spid="_x0000_s1061"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Jt8MA&#10;AADbAAAADwAAAGRycy9kb3ducmV2LnhtbESPwW7CMBBE70j9B2sr9UacphWFgEGlaiXgVAIfsMTb&#10;OGq8DrEL6d9jJCSOo5l5o5ktetuIE3W+dqzgOUlBEJdO11wp2O++hmMQPiBrbByTgn/ysJg/DGaY&#10;a3fmLZ2KUIkIYZ+jAhNCm0vpS0MWfeJa4uj9uM5iiLKrpO7wHOG2kVmajqTFmuOCwZY+DJW/xZ9V&#10;8P3qKPvM/LKo7MT0h91mfcSRUk+P/fsURKA+3MO39koreHm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Jt8MAAADbAAAADwAAAAAAAAAAAAAAAACYAgAAZHJzL2Rv&#10;d25yZXYueG1sUEsFBgAAAAAEAAQA9QAAAIgDAAAAAA==&#10;" filled="f" stroked="f">
                    <v:textbox inset="2.53958mm,2.53958mm,2.53958mm,2.53958mm">
                      <w:txbxContent>
                        <w:p w:rsidR="00051358" w:rsidRDefault="00051358">
                          <w:pPr>
                            <w:spacing w:after="0" w:line="240" w:lineRule="auto"/>
                            <w:textDirection w:val="btLr"/>
                          </w:pPr>
                        </w:p>
                      </w:txbxContent>
                    </v:textbox>
                  </v:rect>
                  <v:oval id="Elipse 38" o:spid="_x0000_s1062" style="position:absolute;left:22533;top:12393;width:9545;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Fi8EA&#10;AADbAAAADwAAAGRycy9kb3ducmV2LnhtbERPTWsCMRC9C/0PYQreNFsFKVujtAWx3qrrwb0NyXSz&#10;7WYSNqmu/fXmIPT4eN/L9eA6caY+tp4VPE0LEMTam5YbBcdqM3kGEROywc4zKbhShPXqYbTE0vgL&#10;7+l8SI3IIRxLVGBTCqWUUVtyGKc+EGfuy/cOU4Z9I02PlxzuOjkrioV02HJusBjo3ZL+Ofw6Bc2p&#10;dnr79l3bWZB/1aeug9zVSo0fh9cXEImG9C++uz+Mgnkem7/kH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mRYv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39" o:spid="_x0000_s1063" type="#_x0000_t202" style="position:absolute;left:23931;top:13450;width:6749;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i38QA&#10;AADbAAAADwAAAGRycy9kb3ducmV2LnhtbESPQWvCQBSE7wX/w/KE3uqmRkpNXYMIglRKadT7M/ua&#10;hGbfht3VRH+9Wyj0OMzMN8wiH0wrLuR8Y1nB8yQBQVxa3XCl4LDfPL2C8AFZY2uZFFzJQ74cPSww&#10;07bnL7oUoRIRwj5DBXUIXSalL2sy6Ce2I47et3UGQ5SuktphH+GmldMkeZEGG44LNXa0rqn8Kc5G&#10;wex0+zw1R3nuy13h3mUabtsPrdTjeFi9gQg0hP/wX3urFaRz+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ot/EAAAA2wAAAA8AAAAAAAAAAAAAAAAAmAIAAGRycy9k&#10;b3ducmV2LnhtbFBLBQYAAAAABAAEAPUAAACJAw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OPINIÓN</w:t>
                          </w:r>
                        </w:p>
                      </w:txbxContent>
                    </v:textbox>
                  </v:shape>
                  <v:shape id="Forma libre 40" o:spid="_x0000_s1064" style="position:absolute;left:24778;top:9746;width:5056;height:237;rotation:-90;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wTb4A&#10;AADbAAAADwAAAGRycy9kb3ducmV2LnhtbERPTYvCMBC9C/sfwgh709QqItUobkXY67oqeBuasSk2&#10;k9qkWv+9OSzs8fG+V5ve1uJBra8cK5iMExDEhdMVlwqOv/vRAoQPyBprx6TgRR4264/BCjPtnvxD&#10;j0MoRQxhn6ECE0KTSekLQxb92DXEkbu61mKIsC2lbvEZw20t0ySZS4sVxwaDDeWGituhswpOMj87&#10;mhcX3NFXMk3vJu9mvVKfw367BBGoD//iP/e3VjCL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6ME2+AAAA2wAAAA8AAAAAAAAAAAAAAAAAmAIAAGRycy9kb3ducmV2&#10;LnhtbFBLBQYAAAAABAAEAPUAAACDAw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41" o:spid="_x0000_s1065" type="#_x0000_t202" style="position:absolute;left:27179;top:9739;width:253;height: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HgcMA&#10;AADbAAAADwAAAGRycy9kb3ducmV2LnhtbESPQYvCMBSE78L+h/CEvWmqLKLVKK7ughcPuit4fDTP&#10;ttq8lCba+O+NIHgcZuYbZrYIphI3alxpWcGgn4AgzqwuOVfw//fbG4NwHlljZZkU3MnBYv7RmWGq&#10;bcs7uu19LiKEXYoKCu/rVEqXFWTQ9W1NHL2TbQz6KJtc6gbbCDeVHCbJSBosOS4UWNOqoOyyvxoF&#10;P4cw2k7aMFwvv/XxPDmHVdBBqc9uWE5BeAr+HX61N1rB1wC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CHgcMAAADbAAAADwAAAAAAAAAAAAAAAACYAgAAZHJzL2Rv&#10;d25yZXYueG1sUEsFBgAAAAAEAAQA9QAAAIgDAAAAAA==&#10;" filled="f" stroked="f">
                    <v:textbox inset="1pt,0,1pt,0">
                      <w:txbxContent>
                        <w:p w:rsidR="00051358" w:rsidRDefault="00051358">
                          <w:pPr>
                            <w:spacing w:after="0" w:line="215" w:lineRule="auto"/>
                            <w:jc w:val="center"/>
                            <w:textDirection w:val="btLr"/>
                          </w:pPr>
                        </w:p>
                      </w:txbxContent>
                    </v:textbox>
                  </v:shape>
                  <v:oval id="Elipse 42" o:spid="_x0000_s1066" style="position:absolute;left:22011;top:121;width:10589;height:7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BHMQA&#10;AADbAAAADwAAAGRycy9kb3ducmV2LnhtbESPQWsCMRSE7wX/Q3hCbzXrUkrZGkWFUr216sG9PZLX&#10;zbabl7CJuvbXN4WCx2FmvmFmi8F14kx9bD0rmE4KEMTam5YbBYf968MziJiQDXaeScGVIizmo7sZ&#10;VsZf+IPOu9SIDOFYoQKbUqikjNqSwzjxgTh7n753mLLsG2l6vGS462RZFE/SYct5wWKgtSX9vTs5&#10;Bc2xdvpt9VXbMsif/buug9zWSt2Ph+ULiERDuoX/2xuj4LGEvy/5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ARzEAAAA2wAAAA8AAAAAAAAAAAAAAAAAmAIAAGRycy9k&#10;b3ducmV2LnhtbFBLBQYAAAAABAAEAPUAAACJ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43" o:spid="_x0000_s1067" type="#_x0000_t202" style="position:absolute;left:23562;top:1178;width:7487;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mSMMA&#10;AADbAAAADwAAAGRycy9kb3ducmV2LnhtbESPQWvCQBSE74X+h+UJ3urGWopEN0EKBbEUadT7M/tM&#10;gtm3YXc1qb/eLRQ8DjPfDLPMB9OKKznfWFYwnSQgiEurG64U7HefL3MQPiBrbC2Tgl/ykGfPT0tM&#10;te35h65FqEQsYZ+igjqELpXSlzUZ9BPbEUfvZJ3BEKWrpHbYx3LTytckeZcGG44LNXb0UVN5Li5G&#10;wdvxtj02B3npy6/CbeQs3NbfWqnxaFgtQAQawiP8T6915Gbw9yX+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mSM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Editorial</w:t>
                          </w:r>
                        </w:p>
                      </w:txbxContent>
                    </v:textbox>
                  </v:shape>
                  <v:shape id="Forma libre 44" o:spid="_x0000_s1068" style="position:absolute;left:29511;top:11381;width:4594;height:236;rotation:-45;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kK8IA&#10;AADbAAAADwAAAGRycy9kb3ducmV2LnhtbESPQWsCMRSE74X+h/AEbzWrbktZjVLEwkJP1V56eyTP&#10;zWLysiSpbv99UxA8DjPzDbPejt6JC8XUB1Ywn1UgiHUwPXcKvo7vT68gUkY26AKTgl9KsN08Pqyx&#10;MeHKn3Q55E4UCKcGFdich0bKpC15TLMwEBfvFKLHXGTspIl4LXDv5KKqXqTHnsuCxYF2lvT58OMV&#10;uNqetY642H/Q7nv/PLRp6VqlppPxbQUi05jv4Vu7NQrqGv6/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0uQrwgAAANsAAAAPAAAAAAAAAAAAAAAAAJgCAABkcnMvZG93&#10;bnJldi54bWxQSwUGAAAAAAQABAD1AAAAhwMAAAAA&#10;" adj="-11796480,,5400" path="m,59997r119999,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45" o:spid="_x0000_s1069" type="#_x0000_t202" style="position:absolute;left:31693;top:11384;width:230;height:23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2qMEA&#10;AADbAAAADwAAAGRycy9kb3ducmV2LnhtbESPQYvCMBSE74L/ITxhb5oq22WpRhFB8brWy94ezbMt&#10;Ni81iW3895uFhT0OM/MNs9lF04mBnG8tK1guMhDEldUt1wqu5XH+CcIHZI2dZVLwIg+77XSywULb&#10;kb9ouIRaJAj7AhU0IfSFlL5qyKBf2J44eTfrDIYkXS21wzHBTSdXWfYhDbacFhrs6dBQdb88jYLq&#10;Vo75qfxuI0Y9DjZ/uNf1odTbLO7XIALF8B/+a5+1gvccfr+kH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hNqjBAAAA2wAAAA8AAAAAAAAAAAAAAAAAmAIAAGRycy9kb3du&#10;cmV2LnhtbFBLBQYAAAAABAAEAPUAAACGAwAAAAA=&#10;" filled="f" stroked="f">
                    <v:textbox inset="1pt,0,1pt,0">
                      <w:txbxContent>
                        <w:p w:rsidR="00051358" w:rsidRDefault="00051358">
                          <w:pPr>
                            <w:spacing w:after="0" w:line="215" w:lineRule="auto"/>
                            <w:jc w:val="center"/>
                            <w:textDirection w:val="btLr"/>
                          </w:pPr>
                        </w:p>
                      </w:txbxContent>
                    </v:textbox>
                  </v:shape>
                  <v:oval id="Elipse 46" o:spid="_x0000_s1070" style="position:absolute;left:32375;top:3715;width:7216;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HH8MA&#10;AADbAAAADwAAAGRycy9kb3ducmV2LnhtbESPQWsCMRSE7wX/Q3hCbzWrFCmrUVSQtrdWe3Bvj+S5&#10;Wd28hE2qq7++KRR6HGbmG2a+7F0rLtTFxrOC8agAQay9abhW8LXfPr2AiAnZYOuZFNwownIxeJhj&#10;afyVP+myS7XIEI4lKrAphVLKqC05jCMfiLN39J3DlGVXS9PhNcNdKydFMZUOG84LFgNtLOnz7tsp&#10;qA+V06/rU2UnQd73H7oK8r1S6nHYr2YgEvXpP/zXfjMKnqfw+yX/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MHH8MAAADbAAAADwAAAAAAAAAAAAAAAACYAgAAZHJzL2Rv&#10;d25yZXYueG1sUEsFBgAAAAAEAAQA9QAAAIgDA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47" o:spid="_x0000_s1071" type="#_x0000_t202" style="position:absolute;left:33432;top:4772;width:5103;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S8MA&#10;AADbAAAADwAAAGRycy9kb3ducmV2LnhtbESPQWvCQBSE7wX/w/IEb7qxlirRVaQgiKUUo96f2WcS&#10;zL4Nu6tJ/fXdgtDjMPPNMItVZ2pxJ+crywrGowQEcW51xYWC42EznIHwAVljbZkU/JCH1bL3ssBU&#10;25b3dM9CIWIJ+xQVlCE0qZQ+L8mgH9mGOHoX6wyGKF0htcM2lptavibJuzRYcVwosaGPkvJrdjMK&#10;3s6P73N1krc2/8zcTk7CY/ullRr0u/UcRKAu/Ief9FZHbg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gS8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Cita textual</w:t>
                          </w:r>
                        </w:p>
                      </w:txbxContent>
                    </v:textbox>
                  </v:shape>
                  <v:shape id="Forma libre 48" o:spid="_x0000_s1072" style="position:absolute;left:32078;top:15883;width:1800;height:23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VUsEA&#10;AADbAAAADwAAAGRycy9kb3ducmV2LnhtbERPTWsCMRC9F/wPYYTealaRUlajiNjag0Kroh6HzbhZ&#10;3EyWTarbf985CD0+3vd03vla3aiNVWADw0EGirgItuLSwGH//vIGKiZki3VgMvBLEeaz3tMUcxvu&#10;/E23XSqVhHDM0YBLqcm1joUjj3EQGmLhLqH1mAS2pbYt3iXc13qUZa/aY8XS4LChpaPiuvvxUuIO&#10;7ms1KtZ4PO832cf5FLebkzHP/W4xAZWoS//ih/vTGhjLWPkiP0D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CFVLBAAAA2wAAAA8AAAAAAAAAAAAAAAAAmAIAAGRycy9kb3du&#10;cmV2LnhtbFBLBQYAAAAABAAEAPUAAACGAw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49" o:spid="_x0000_s1073" type="#_x0000_t202" style="position:absolute;left:32933;top:15956;width:90;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kGsYA&#10;AADbAAAADwAAAGRycy9kb3ducmV2LnhtbESPT2sCMRTE70K/Q3iCN01spdjVKK1U8CAV/1Dw9tg8&#10;N2s3L9tN1O23bwoFj8PM/IaZzltXiSs1ofSsYThQIIhzb0ouNBz2y/4YRIjIBivPpOGHAsxnD50p&#10;ZsbfeEvXXSxEgnDIUIONsc6kDLklh2Hga+LknXzjMCbZFNI0eEtwV8lHpZ6lw5LTgsWaFpbyr93F&#10;aTh/P32O5WKzfz+f6g/1djysbaG07nXb1wmISG28h//bK6Nh9AJ/X9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5kGsYAAADbAAAADwAAAAAAAAAAAAAAAACYAgAAZHJz&#10;L2Rvd25yZXYueG1sUEsFBgAAAAAEAAQA9QAAAIsDAAAAAA==&#10;" filled="f" stroked="f">
                    <v:textbox inset="1pt,0,1pt,0">
                      <w:txbxContent>
                        <w:p w:rsidR="00051358" w:rsidRDefault="00051358">
                          <w:pPr>
                            <w:spacing w:after="0" w:line="215" w:lineRule="auto"/>
                            <w:jc w:val="center"/>
                            <w:textDirection w:val="btLr"/>
                          </w:pPr>
                        </w:p>
                      </w:txbxContent>
                    </v:textbox>
                  </v:shape>
                  <v:oval id="Elipse 50" o:spid="_x0000_s1074" style="position:absolute;left:33878;top:12393;width:11399;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LcEA&#10;AADbAAAADwAAAGRycy9kb3ducmV2LnhtbERPTWsCMRC9C/0PYQreNFtBKVujtAWx3qrrwb0NyXSz&#10;7WYSNqmu/fXmIPT4eN/L9eA6caY+tp4VPE0LEMTam5YbBcdqM3kGEROywc4zKbhShPXqYbTE0vgL&#10;7+l8SI3IIRxLVGBTCqWUUVtyGKc+EGfuy/cOU4Z9I02PlxzuOjkrioV02HJusBjo3ZL+Ofw6Bc2p&#10;dnr79l3bWZB/1aeug9zVSo0fh9cXEImG9C++uz+Mgnlen7/kH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PrC3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51" o:spid="_x0000_s1075" type="#_x0000_t202" style="position:absolute;left:35548;top:13450;width:8060;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PY8UA&#10;AADbAAAADwAAAGRycy9kb3ducmV2LnhtbESPQWsCMRSE74X+h/AKvRTNWqiU1SgiWhVPtSIeH5vn&#10;ZnHzsiapu/XXN0Khx2FmvmHG087W4ko+VI4VDPoZCOLC6YpLBfuvZe8dRIjIGmvHpOCHAkwnjw9j&#10;zLVr+ZOuu1iKBOGQowITY5NLGQpDFkPfNcTJOzlvMSbpS6k9tglua/maZUNpseK0YLChuaHivPu2&#10;CrZ+cxoezWL7McOVvNxe7K2VB6Wen7rZCESkLv6H/9prreBtAPcv6Q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A9jxQAAANsAAAAPAAAAAAAAAAAAAAAAAJgCAABkcnMv&#10;ZG93bnJldi54bWxQSwUGAAAAAAQABAD1AAAAigMAAAAA&#10;" filled="f" stroked="f">
                    <v:textbox inset=".21111mm,.21111mm,.21111mm,.21111mm">
                      <w:txbxContent>
                        <w:p w:rsidR="00051358" w:rsidRDefault="00FC08AC">
                          <w:pPr>
                            <w:spacing w:after="0" w:line="215" w:lineRule="auto"/>
                            <w:jc w:val="center"/>
                            <w:textDirection w:val="btLr"/>
                          </w:pPr>
                          <w:r>
                            <w:rPr>
                              <w:rFonts w:ascii="Arial" w:eastAsia="Arial" w:hAnsi="Arial" w:cs="Arial"/>
                              <w:b/>
                              <w:sz w:val="24"/>
                            </w:rPr>
                            <w:t>Caricatura</w:t>
                          </w:r>
                        </w:p>
                      </w:txbxContent>
                    </v:textbox>
                  </v:shape>
                  <v:shape id="Forma libre 52" o:spid="_x0000_s1076" style="position:absolute;left:29761;top:20526;width:6010;height:236;rotation:2645656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1F8AA&#10;AADbAAAADwAAAGRycy9kb3ducmV2LnhtbESP0YrCMBRE3wX/IVxh3zRVcJFqFFFWfHFZqx9waa5N&#10;tbkpSVa7f28EYR+HmTnDLFadbcSdfKgdKxiPMhDEpdM1VwrOp6/hDESIyBobx6TgjwKslv3eAnPt&#10;HnykexErkSAcclRgYmxzKUNpyGIYuZY4eRfnLcYkfSW1x0eC20ZOsuxTWqw5LRhsaWOovBW/VoHf&#10;+WCcP5Wm2N2234zxh68HpT4G3XoOIlIX/8Pv9l4rmE7g9SX9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O1F8AAAADbAAAADwAAAAAAAAAAAAAAAACYAgAAZHJzL2Rvd25y&#10;ZXYueG1sUEsFBgAAAAAEAAQA9QAAAIUDA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53" o:spid="_x0000_s1077" type="#_x0000_t202" style="position:absolute;left:32616;top:20494;width:300;height:300;rotation:264565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pC8UA&#10;AADbAAAADwAAAGRycy9kb3ducmV2LnhtbESPT2vCQBTE70K/w/IK3nQTbdqaukoQCj0J2tLW2yP7&#10;8odm34bdrUm/fVcQPA4z8xtmvR1NJ87kfGtZQTpPQBCXVrdcK/h4f509g/ABWWNnmRT8kYft5m6y&#10;xlzbgQ90PoZaRAj7HBU0IfS5lL5syKCf2544epV1BkOUrpba4RDhppOLJHmUBluOCw32tGuo/Dn+&#10;GgXDZ/rQyaJy39nT12pfhKzS6Ump6f1YvIAINIZb+Np+0wqyJVy+xB8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KkLxQAAANsAAAAPAAAAAAAAAAAAAAAAAJgCAABkcnMv&#10;ZG93bnJldi54bWxQSwUGAAAAAAQABAD1AAAAigMAAAAA&#10;" filled="f" stroked="f">
                    <v:textbox inset="1pt,0,1pt,0">
                      <w:txbxContent>
                        <w:p w:rsidR="00051358" w:rsidRDefault="00051358">
                          <w:pPr>
                            <w:spacing w:after="0" w:line="215" w:lineRule="auto"/>
                            <w:jc w:val="center"/>
                            <w:textDirection w:val="btLr"/>
                          </w:pPr>
                        </w:p>
                      </w:txbxContent>
                    </v:textbox>
                  </v:shape>
                  <v:oval id="Elipse 54" o:spid="_x0000_s1078" style="position:absolute;left:32802;top:21866;width:11293;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qLsQA&#10;AADbAAAADwAAAGRycy9kb3ducmV2LnhtbESPQWsCMRSE7wX/Q3hCbzWr2FJWo6hQbG+tenBvj+S5&#10;Wd28hE2q2/76plDocZiZb5j5snetuFIXG88KxqMCBLH2puFawWH/8vAMIiZkg61nUvBFEZaLwd0c&#10;S+Nv/EHXXapFhnAsUYFNKZRSRm3JYRz5QJy9k+8cpiy7WpoObxnuWjkpiifpsOG8YDHQxpK+7D6d&#10;gvpYOb1dnys7CfJ7/66rIN8qpe6H/WoGIlGf/sN/7Vej4HEKv1/y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qi7EAAAA2wAAAA8AAAAAAAAAAAAAAAAAmAIAAGRycy9k&#10;b3ducmV2LnhtbFBLBQYAAAAABAAEAPUAAACJ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55" o:spid="_x0000_s1079" type="#_x0000_t202" style="position:absolute;left:34455;top:22923;width:7986;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NesMA&#10;AADbAAAADwAAAGRycy9kb3ducmV2LnhtbESPQWvCQBSE70L/w/IK3nSj1iLRVUpBkBaRpvX+zD6T&#10;YPZt2F1N6q93BcHjMDPfMItVZ2pxIecrywpGwwQEcW51xYWCv9/1YAbCB2SNtWVS8E8eVsuX3gJT&#10;bVv+oUsWChEh7FNUUIbQpFL6vCSDfmgb4ugdrTMYonSF1A7bCDe1HCfJuzRYcVwosaHPkvJTdjYK&#10;3g7X3aHay3Obf2fuS07CdbPVSvVfu485iEBdeIYf7Y1WMJ3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Nes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Columnas opinión</w:t>
                          </w:r>
                        </w:p>
                      </w:txbxContent>
                    </v:textbox>
                  </v:shape>
                  <v:shape id="Forma libre 56" o:spid="_x0000_s1080" style="position:absolute;left:24778;top:22019;width:5056;height:237;rotation:90;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VbsEA&#10;AADbAAAADwAAAGRycy9kb3ducmV2LnhtbESPT2sCMRTE74LfIbxCb5qtUNGtUVQo7dV/9+fmdRPc&#10;vCxJ1O1+elMoeBxm5jfMYtW5RtwoROtZwdu4AEFceW25VnA8fI5mIGJC1th4JgW/FGG1HA4WWGp/&#10;5x3d9qkWGcKxRAUmpbaUMlaGHMaxb4mz9+ODw5RlqKUOeM9w18hJUUylQ8t5wWBLW0PVZX91Cua9&#10;vITJfN2cbH+gc683XzYZpV5fuvUHiERdeob/299awfsU/r7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6lW7BAAAA2wAAAA8AAAAAAAAAAAAAAAAAmAIAAGRycy9kb3du&#10;cmV2LnhtbFBLBQYAAAAABAAEAPUAAACGAw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57" o:spid="_x0000_s1081" type="#_x0000_t202" style="position:absolute;left:27179;top:22011;width:253;height: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3PMYA&#10;AADbAAAADwAAAGRycy9kb3ducmV2LnhtbESPT2vCQBTE70K/w/IK3nRT/7QhdZVSEMT2oKmH9vbI&#10;PpPQ7Nuwu2rST98VBI/DzPyGWaw604gzOV9bVvA0TkAQF1bXXCo4fK1HKQgfkDU2lklBTx5Wy4fB&#10;AjNtL7yncx5KESHsM1RQhdBmUvqiIoN+bFvi6B2tMxiidKXUDi8Rbho5SZJnabDmuFBhS+8VFb/5&#10;ySj4+dsdmn47+T46129mn5TyxzRVavjYvb2CCNSFe/jW3mgF8xe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03PMYAAADbAAAADwAAAAAAAAAAAAAAAACYAgAAZHJz&#10;L2Rvd25yZXYueG1sUEsFBgAAAAAEAAQA9QAAAIsDAAAAAA==&#10;" filled="f" stroked="f">
                    <v:textbox inset="1pt,0,1pt,0">
                      <w:txbxContent>
                        <w:p w:rsidR="00051358" w:rsidRDefault="00051358">
                          <w:pPr>
                            <w:spacing w:after="0" w:line="215" w:lineRule="auto"/>
                            <w:jc w:val="center"/>
                            <w:textDirection w:val="btLr"/>
                          </w:pPr>
                        </w:p>
                      </w:txbxContent>
                    </v:textbox>
                  </v:shape>
                  <v:oval id="Elipse 58" o:spid="_x0000_s1082" style="position:absolute;left:22069;top:24666;width:10472;height:7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gK8EA&#10;AADbAAAADwAAAGRycy9kb3ducmV2LnhtbERPTWsCMRC9C/0PYQreNFtBKVujtAWx3qrrwb0NyXSz&#10;7WYSNqmu/fXmIPT4eN/L9eA6caY+tp4VPE0LEMTam5YbBcdqM3kGEROywc4zKbhShPXqYbTE0vgL&#10;7+l8SI3IIRxLVGBTCqWUUVtyGKc+EGfuy/cOU4Z9I02PlxzuOjkrioV02HJusBjo3ZL+Ofw6Bc2p&#10;dnr79l3bWZB/1aeug9zVSo0fh9cXEImG9C++uz+Mgnkem7/kH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5oCv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59" o:spid="_x0000_s1083" type="#_x0000_t202" style="position:absolute;left:23603;top:25722;width:7405;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Hf8QA&#10;AADbAAAADwAAAGRycy9kb3ducmV2LnhtbESPQWvCQBSE70L/w/IKvZlNWy01dZVSKIgiYlrvz+xr&#10;Epp9G3ZXE/31riB4HGbmG2Y6700jjuR8bVnBc5KCIC6srrlU8PvzPXwH4QOyxsYyKTiRh/nsYTDF&#10;TNuOt3TMQykihH2GCqoQ2kxKX1Rk0Ce2JY7en3UGQ5SulNphF+GmkS9p+iYN1hwXKmzpq6LiPz8Y&#10;BaP9ebOvd/LQFavcLeVrOC/WWqmnx/7zA0SgPtzDt/ZCKxhP4Pol/g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1R3/EAAAA2wAAAA8AAAAAAAAAAAAAAAAAmAIAAGRycy9k&#10;b3ducmV2LnhtbFBLBQYAAAAABAAEAPUAAACJAw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Aplausos Pitos</w:t>
                          </w:r>
                        </w:p>
                      </w:txbxContent>
                    </v:textbox>
                  </v:shape>
                  <v:shape id="Forma libre 60" o:spid="_x0000_s1084" style="position:absolute;left:18655;top:20075;width:5758;height:236;rotation:9437818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NyMEA&#10;AADbAAAADwAAAGRycy9kb3ducmV2LnhtbERPy2oCMRTdF/yHcAvd1UylFTs1ivigFldaKXR3mVwz&#10;Qyc3QxKd+PdmIXR5OO/pPNlWXMiHxrGCl2EBgrhyumGj4Pi9eZ6ACBFZY+uYFFwpwHw2eJhiqV3P&#10;e7ocohE5hEOJCuoYu1LKUNVkMQxdR5y5k/MWY4beSO2xz+G2laOiGEuLDeeGGjta1lT9Hc5WwS59&#10;2nVvFm8n//v1vkqvI3PkH6WeHtPiA0SkFP/Fd/dWKxjn9flL/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GTcjBAAAA2wAAAA8AAAAAAAAAAAAAAAAAmAIAAGRycy9kb3du&#10;cmV2LnhtbFBLBQYAAAAABAAEAPUAAACGAw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61" o:spid="_x0000_s1085" type="#_x0000_t202" style="position:absolute;left:21390;top:20049;width:288;height:288;rotation:-23586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H8MA&#10;AADbAAAADwAAAGRycy9kb3ducmV2LnhtbESPzW7CMBCE75X6DtZW6q04cIA04ERVUaXSGz8V11W8&#10;JBbxOtguhLevkZA4jmbmG82iGmwnzuSDcaxgPMpAENdOG24U7LZfbzmIEJE1do5JwZUCVOXz0wIL&#10;7S68pvMmNiJBOBSooI2xL6QMdUsWw8j1xMk7OG8xJukbqT1eEtx2cpJlU2nRcFposafPlurj5s8q&#10;2C67nt6bmfGryY/J8/2sPv16pV5fho85iEhDfITv7W+tYDqG25f0A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H8MAAADbAAAADwAAAAAAAAAAAAAAAACYAgAAZHJzL2Rv&#10;d25yZXYueG1sUEsFBgAAAAAEAAQA9QAAAIgDAAAAAA==&#10;" filled="f" stroked="f">
                    <v:textbox inset="1pt,0,1pt,0">
                      <w:txbxContent>
                        <w:p w:rsidR="00051358" w:rsidRDefault="00051358">
                          <w:pPr>
                            <w:spacing w:after="0" w:line="215" w:lineRule="auto"/>
                            <w:jc w:val="center"/>
                            <w:textDirection w:val="btLr"/>
                          </w:pPr>
                        </w:p>
                      </w:txbxContent>
                    </v:textbox>
                  </v:shape>
                  <v:oval id="Elipse 62" o:spid="_x0000_s1086" style="position:absolute;left:10699;top:20833;width:9973;height:7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dfMMA&#10;AADbAAAADwAAAGRycy9kb3ducmV2LnhtbESPQWsCMRSE7wX/Q3iCt5p1D1JWo1RBqrdWPbi3R/K6&#10;2XbzEjaprv31TaHQ4zAz3zDL9eA6caU+tp4VzKYFCGLtTcuNgvNp9/gEIiZkg51nUnCnCOvV6GGJ&#10;lfE3fqPrMTUiQzhWqMCmFCopo7bkME59IM7eu+8dpiz7RpoebxnuOlkWxVw6bDkvWAy0taQ/j19O&#10;QXOpnX7ZfNS2DPL79KrrIA+1UpPx8LwAkWhI/+G/9t4omJf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1dfMMAAADbAAAADwAAAAAAAAAAAAAAAACYAgAAZHJzL2Rv&#10;d25yZXYueG1sUEsFBgAAAAAEAAQA9QAAAIgDA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63" o:spid="_x0000_s1087" type="#_x0000_t202" style="position:absolute;left:12160;top:21889;width:7051;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6KMMA&#10;AADbAAAADwAAAGRycy9kb3ducmV2LnhtbESPQWvCQBSE7wX/w/IEb3WjFpHoKiIIokhpqvdn9pkE&#10;s2/D7mqiv75bKPQ4zMw3zGLVmVo8yPnKsoLRMAFBnFtdcaHg9L19n4HwAVljbZkUPMnDatl7W2Cq&#10;bctf9MhCISKEfYoKyhCaVEqfl2TQD21DHL2rdQZDlK6Q2mEb4aaW4ySZSoMVx4USG9qUlN+yu1Hw&#10;cXl9XqqzvLf5IXN7OQmv3VErNeh36zmIQF34D/+1d1rBdAK/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G6KM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Foto noticia</w:t>
                          </w:r>
                        </w:p>
                      </w:txbxContent>
                    </v:textbox>
                  </v:shape>
                  <v:shape id="Forma libre 64" o:spid="_x0000_s1088" style="position:absolute;left:20480;top:15883;width:2053;height:237;rotation:180;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R+rsQA&#10;AADbAAAADwAAAGRycy9kb3ducmV2LnhtbESPQWvCQBSE74L/YXlCb7qJiJXoKmKqePBg1Yu3Z/aZ&#10;BLNv0+w2pv++KxR6HGa+GWax6kwlWmpcaVlBPIpAEGdWl5wruJy3wxkI55E1VpZJwQ85WC37vQUm&#10;2j75k9qTz0UoYZeggsL7OpHSZQUZdCNbEwfvbhuDPsgml7rBZyg3lRxH0VQaLDksFFjTpqDscfo2&#10;Cqbrdpd+1eNbHB+uaXl8n6WHD6fU26Bbz0F46vx/+I/e68BN4PU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Ufq7EAAAA2wAAAA8AAAAAAAAAAAAAAAAAmAIAAGRycy9k&#10;b3ducmV2LnhtbFBLBQYAAAAABAAEAPUAAACJAwAAAAA=&#10;" adj="-11796480,,5400" path="m,59997r120000,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65" o:spid="_x0000_s1089" type="#_x0000_t202" style="position:absolute;left:21455;top:15950;width:103;height: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yf8YA&#10;AADbAAAADwAAAGRycy9kb3ducmV2LnhtbESPT2sCMRTE7wW/Q3hCbzVpi7KsRmmlBQ9i8Q+F3h6b&#10;52Z187LdpLp++0YQPA4z8xtmMutcLU7UhsqzhueBAkFceFNxqWG3/XzKQISIbLD2TBouFGA27T1M&#10;MDf+zGs6bWIpEoRDjhpsjE0uZSgsOQwD3xAnb+9bhzHJtpSmxXOCu1q+KDWSDitOCxYbmlsqjps/&#10;p+Hw+/qdyfnX9uOwb1bq/We3tKXS+rHfvY1BROriPXxrL4yG0RCuX9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Yyf8YAAADbAAAADwAAAAAAAAAAAAAAAACYAgAAZHJz&#10;L2Rvd25yZXYueG1sUEsFBgAAAAAEAAQA9QAAAIsDAAAAAA==&#10;" filled="f" stroked="f">
                    <v:textbox inset="1pt,0,1pt,0">
                      <w:txbxContent>
                        <w:p w:rsidR="00051358" w:rsidRDefault="00051358">
                          <w:pPr>
                            <w:spacing w:after="0" w:line="215" w:lineRule="auto"/>
                            <w:jc w:val="center"/>
                            <w:textDirection w:val="btLr"/>
                          </w:pPr>
                        </w:p>
                      </w:txbxContent>
                    </v:textbox>
                  </v:shape>
                  <v:oval id="Elipse 66" o:spid="_x0000_s1090" style="position:absolute;left:9586;top:12393;width:10894;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bf8QA&#10;AADbAAAADwAAAGRycy9kb3ducmV2LnhtbESPT2sCMRTE7wW/Q3gFbzVbD4tsjVIFaXurfw7d2yN5&#10;3Wy7eQmbVNd+eiMIHoeZ+Q0zXw6uE0fqY+tZwfOkAEGsvWm5UXDYb55mIGJCNth5JgVnirBcjB7m&#10;WBl/4i0dd6kRGcKxQgU2pVBJGbUlh3HiA3H2vn3vMGXZN9L0eMpw18lpUZTSYct5wWKgtSX9u/tz&#10;Cpqv2um31U9tp0H+7z91HeRHrdT4cXh9AZFoSPfwrf1uFJQlX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GW3/EAAAA2wAAAA8AAAAAAAAAAAAAAAAAmAIAAGRycy9k&#10;b3ducmV2LnhtbFBLBQYAAAAABAAEAPUAAACJ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67" o:spid="_x0000_s1091" type="#_x0000_t202" style="position:absolute;left:11181;top:13450;width:7704;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K8MA&#10;AADbAAAADwAAAGRycy9kb3ducmV2LnhtbESPQWvCQBSE70L/w/IK3nSjFivRVUpBkBaRpvX+zD6T&#10;YPZt2F1N6q93BcHjMDPfMItVZ2pxIecrywpGwwQEcW51xYWCv9/1YAbCB2SNtWVS8E8eVsuX3gJT&#10;bVv+oUsWChEh7FNUUIbQpFL6vCSDfmgb4ugdrTMYonSF1A7bCDe1HCfJVBqsOC6U2NBnSfkpOxsF&#10;b4fr7lDt5bnNvzP3JSfhutlqpfqv3cccRKAuPMOP9kYrmL7D/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8K8MAAADbAAAADwAAAAAAAAAAAAAAAACYAgAAZHJzL2Rv&#10;d25yZXYueG1sUEsFBgAAAAAEAAQA9QAAAIgDA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Cartas al director</w:t>
                          </w:r>
                        </w:p>
                      </w:txbxContent>
                    </v:textbox>
                  </v:shape>
                  <v:shape id="Forma libre 68" o:spid="_x0000_s1092" style="position:absolute;left:20506;top:11381;width:4594;height:236;rotation:-135;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qp78A&#10;AADbAAAADwAAAGRycy9kb3ducmV2LnhtbERP24rCMBB9X/Afwgj7tqYKulKNIqIgCrJePmBoxrbY&#10;TGoTtevXOw8L+3g49+m8dZV6UBNKzwb6vQQUceZtybmB82n9NQYVIrLFyjMZ+KUA81nnY4qp9U8+&#10;0OMYcyUhHFI0UMRYp1qHrCCHoedrYuEuvnEYBTa5tg0+JdxVepAkI+2wZGkosKZlQdn1eHcGtrj7&#10;5tNNLElYZS9qf4bbfW7MZ7ddTEBFauO/+M+9sQZGMla+yA/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6+qnvwAAANsAAAAPAAAAAAAAAAAAAAAAAJgCAABkcnMvZG93bnJl&#10;di54bWxQSwUGAAAAAAQABAD1AAAAhAMAAAAA&#10;" adj="-11796480,,5400" path="m,59997r119999,e" filled="f" strokecolor="#ba6124" strokeweight="1pt">
                    <v:stroke joinstyle="miter"/>
                    <v:formulas/>
                    <v:path arrowok="t" o:extrusionok="f" o:connecttype="custom" textboxrect="0,0,120000,120000"/>
                    <v:textbox inset="2.53958mm,2.53958mm,2.53958mm,2.53958mm">
                      <w:txbxContent>
                        <w:p w:rsidR="00051358" w:rsidRDefault="00051358">
                          <w:pPr>
                            <w:spacing w:after="0" w:line="240" w:lineRule="auto"/>
                            <w:textDirection w:val="btLr"/>
                          </w:pPr>
                        </w:p>
                      </w:txbxContent>
                    </v:textbox>
                  </v:shape>
                  <v:shape id="Cuadro de texto 69" o:spid="_x0000_s1093" type="#_x0000_t202" style="position:absolute;left:22688;top:11384;width:230;height:23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t8QA&#10;AADbAAAADwAAAGRycy9kb3ducmV2LnhtbESPT4vCMBTE78J+h/AWvGnaFcTtGkUFwUMv/gHZ29vm&#10;2Rabl24TbfXTG0HwOMzMb5jpvDOVuFLjSssK4mEEgjizuuRcwWG/HkxAOI+ssbJMCm7kYD776E0x&#10;0bblLV13PhcBwi5BBYX3dSKlywoy6Ia2Jg7eyTYGfZBNLnWDbYCbSn5F0VgaLDksFFjTqqDsvLsY&#10;BcvzZfTn/lfx8XeZGrO5p/GxTZXqf3aLHxCeOv8Ov9obrWD8Dc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WLfEAAAA2wAAAA8AAAAAAAAAAAAAAAAAmAIAAGRycy9k&#10;b3ducmV2LnhtbFBLBQYAAAAABAAEAPUAAACJAwAAAAA=&#10;" filled="f" stroked="f">
                    <v:textbox inset="1pt,0,1pt,0">
                      <w:txbxContent>
                        <w:p w:rsidR="00051358" w:rsidRDefault="00051358">
                          <w:pPr>
                            <w:spacing w:after="0" w:line="215" w:lineRule="auto"/>
                            <w:jc w:val="center"/>
                            <w:textDirection w:val="btLr"/>
                          </w:pPr>
                        </w:p>
                      </w:txbxContent>
                    </v:textbox>
                  </v:shape>
                  <v:oval id="Elipse 70" o:spid="_x0000_s1094" style="position:absolute;left:15019;top:3715;width:7217;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wTcEA&#10;AADbAAAADwAAAGRycy9kb3ducmV2LnhtbERPPW/CMBDdkfofrKvEBk4ZoEoxqK2EKFshDGQ72dc4&#10;bXy2YhdCfz0ekDo+ve/lenCdOFMfW88KnqYFCGLtTcuNgmO1mTyDiAnZYOeZFFwpwnr1MFpiafyF&#10;93Q+pEbkEI4lKrAphVLKqC05jFMfiDP35XuHKcO+kabHSw53nZwVxVw6bDk3WAz0bkn/HH6dguZU&#10;O719+67tLMi/6lPXQe5qpcaPw+sLiERD+hff3R9GwSKvz1/y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68E3BAAAA2wAAAA8AAAAAAAAAAAAAAAAAmAIAAGRycy9kb3du&#10;cmV2LnhtbFBLBQYAAAAABAAEAPUAAACGAwAAAAA=&#10;" fillcolor="white [3201]" strokecolor="#d66e29" strokeweight="1pt">
                    <v:stroke joinstyle="miter"/>
                    <v:textbox inset="2.53958mm,2.53958mm,2.53958mm,2.53958mm">
                      <w:txbxContent>
                        <w:p w:rsidR="00051358" w:rsidRDefault="00051358">
                          <w:pPr>
                            <w:spacing w:after="0" w:line="240" w:lineRule="auto"/>
                            <w:textDirection w:val="btLr"/>
                          </w:pPr>
                        </w:p>
                      </w:txbxContent>
                    </v:textbox>
                  </v:oval>
                  <v:shape id="Cuadro de texto 71" o:spid="_x0000_s1095" type="#_x0000_t202" style="position:absolute;left:16076;top:4772;width:5103;height:5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XGcQA&#10;AADbAAAADwAAAGRycy9kb3ducmV2LnhtbESPQWvCQBSE7wX/w/IK3nSjLVZSVxGhECxFGvX+zL4m&#10;odm3YXdjUn99tyD0OMzMN8xqM5hGXMn52rKC2TQBQVxYXXOp4HR8myxB+ICssbFMCn7Iw2Y9elhh&#10;qm3Pn3TNQykihH2KCqoQ2lRKX1Rk0E9tSxy9L+sMhihdKbXDPsJNI+dJspAGa44LFba0q6j4zjuj&#10;4PlyO1zqs+z64j13e/kUbtmHVmr8OGxfQQQawn/43s60gpc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2FxnEAAAA2wAAAA8AAAAAAAAAAAAAAAAAmAIAAGRycy9k&#10;b3ducmV2LnhtbFBLBQYAAAAABAAEAPUAAACJAwAAAAA=&#10;" filled="f" stroked="f">
                    <v:textbox inset=".19375mm,.19375mm,.19375mm,.19375mm">
                      <w:txbxContent>
                        <w:p w:rsidR="00051358" w:rsidRDefault="00FC08AC">
                          <w:pPr>
                            <w:spacing w:after="0" w:line="215" w:lineRule="auto"/>
                            <w:jc w:val="center"/>
                            <w:textDirection w:val="btLr"/>
                          </w:pPr>
                          <w:r>
                            <w:rPr>
                              <w:rFonts w:ascii="Arial" w:eastAsia="Arial" w:hAnsi="Arial" w:cs="Arial"/>
                              <w:b/>
                            </w:rPr>
                            <w:t>Zona C</w:t>
                          </w:r>
                        </w:p>
                      </w:txbxContent>
                    </v:textbox>
                  </v:shape>
                </v:group>
                <w10:anchorlock/>
              </v:group>
            </w:pict>
          </mc:Fallback>
        </mc:AlternateContent>
      </w:r>
    </w:p>
    <w:p w:rsidR="00051358" w:rsidRDefault="00FC08AC">
      <w:pPr>
        <w:spacing w:after="0"/>
        <w:jc w:val="both"/>
        <w:rPr>
          <w:rFonts w:ascii="Arial" w:eastAsia="Arial" w:hAnsi="Arial" w:cs="Arial"/>
          <w:b/>
          <w:sz w:val="24"/>
          <w:szCs w:val="24"/>
        </w:rPr>
      </w:pPr>
      <w:r>
        <w:rPr>
          <w:rFonts w:ascii="Arial" w:eastAsia="Arial" w:hAnsi="Arial" w:cs="Arial"/>
          <w:b/>
          <w:sz w:val="24"/>
          <w:szCs w:val="24"/>
        </w:rPr>
        <w:t>Tendencias</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Gloria Elena Quintana Orrego. I.E. Carlos Pérez Mejía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Gabriel Jaime Hoyos Estrada. I.E. Barrio Santander</w:t>
      </w:r>
    </w:p>
    <w:p w:rsidR="00051358" w:rsidRDefault="00051358">
      <w:pPr>
        <w:spacing w:after="0"/>
        <w:jc w:val="both"/>
        <w:rPr>
          <w:rFonts w:ascii="Arial" w:eastAsia="Arial" w:hAnsi="Arial" w:cs="Arial"/>
          <w:i/>
          <w:sz w:val="24"/>
          <w:szCs w:val="24"/>
        </w:rPr>
      </w:pPr>
    </w:p>
    <w:p w:rsidR="00051358" w:rsidRDefault="00FC08AC">
      <w:pPr>
        <w:spacing w:after="0"/>
        <w:jc w:val="both"/>
        <w:rPr>
          <w:rFonts w:ascii="Arial" w:eastAsia="Arial" w:hAnsi="Arial" w:cs="Arial"/>
          <w:sz w:val="24"/>
          <w:szCs w:val="24"/>
        </w:rPr>
      </w:pPr>
      <w:r>
        <w:rPr>
          <w:noProof/>
        </w:rPr>
        <mc:AlternateContent>
          <mc:Choice Requires="wpg">
            <w:drawing>
              <wp:inline distT="0" distB="0" distL="0" distR="0">
                <wp:extent cx="5600700" cy="3200400"/>
                <wp:effectExtent l="0" t="0" r="0" b="0"/>
                <wp:docPr id="72" name="Grupo 72"/>
                <wp:cNvGraphicFramePr/>
                <a:graphic xmlns:a="http://schemas.openxmlformats.org/drawingml/2006/main">
                  <a:graphicData uri="http://schemas.microsoft.com/office/word/2010/wordprocessingGroup">
                    <wpg:wgp>
                      <wpg:cNvGrpSpPr/>
                      <wpg:grpSpPr>
                        <a:xfrm>
                          <a:off x="0" y="0"/>
                          <a:ext cx="5600700" cy="3200400"/>
                          <a:chOff x="0" y="0"/>
                          <a:chExt cx="5605650" cy="3200400"/>
                        </a:xfrm>
                      </wpg:grpSpPr>
                      <wpg:grpSp>
                        <wpg:cNvPr id="73" name="Grupo 73"/>
                        <wpg:cNvGrpSpPr/>
                        <wpg:grpSpPr>
                          <a:xfrm>
                            <a:off x="0" y="0"/>
                            <a:ext cx="5605650" cy="3200400"/>
                            <a:chOff x="0" y="0"/>
                            <a:chExt cx="5605650" cy="3200400"/>
                          </a:xfrm>
                        </wpg:grpSpPr>
                        <wps:wsp>
                          <wps:cNvPr id="74" name="Rectángulo 74"/>
                          <wps:cNvSpPr/>
                          <wps:spPr>
                            <a:xfrm>
                              <a:off x="0" y="0"/>
                              <a:ext cx="5605650" cy="3200400"/>
                            </a:xfrm>
                            <a:prstGeom prst="rect">
                              <a:avLst/>
                            </a:prstGeom>
                            <a:no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75" name="Rectángulo 75"/>
                          <wps:cNvSpPr/>
                          <wps:spPr>
                            <a:xfrm rot="5400000">
                              <a:off x="537858" y="455101"/>
                              <a:ext cx="723973"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76" name="Rectángulo redondeado 76"/>
                          <wps:cNvSpPr/>
                          <wps:spPr>
                            <a:xfrm>
                              <a:off x="599729" y="1939"/>
                              <a:ext cx="1163189" cy="549743"/>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77" name="Cuadro de texto 77"/>
                          <wps:cNvSpPr txBox="1"/>
                          <wps:spPr>
                            <a:xfrm>
                              <a:off x="615831" y="18041"/>
                              <a:ext cx="1130986" cy="517542"/>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 xml:space="preserve">TENDENCIAS </w:t>
                                </w:r>
                              </w:p>
                              <w:p w:rsidR="00051358" w:rsidRDefault="00FC08AC">
                                <w:pPr>
                                  <w:spacing w:before="83" w:after="0" w:line="215" w:lineRule="auto"/>
                                  <w:jc w:val="center"/>
                                  <w:textDirection w:val="btLr"/>
                                </w:pPr>
                                <w:r>
                                  <w:rPr>
                                    <w:rFonts w:ascii="Arial" w:eastAsia="Arial" w:hAnsi="Arial" w:cs="Arial"/>
                                    <w:b/>
                                    <w:sz w:val="24"/>
                                  </w:rPr>
                                  <w:t>Ir hacia...</w:t>
                                </w:r>
                              </w:p>
                            </w:txbxContent>
                          </wps:txbx>
                          <wps:bodyPr lIns="45700" tIns="45700" rIns="45700" bIns="45700" anchor="ctr" anchorCtr="0"/>
                        </wps:wsp>
                        <wps:wsp>
                          <wps:cNvPr id="78" name="Rectángulo 78"/>
                          <wps:cNvSpPr/>
                          <wps:spPr>
                            <a:xfrm rot="5400000">
                              <a:off x="493467" y="1230168"/>
                              <a:ext cx="812751"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79" name="Rectángulo redondeado 79"/>
                          <wps:cNvSpPr/>
                          <wps:spPr>
                            <a:xfrm>
                              <a:off x="707114" y="693947"/>
                              <a:ext cx="948419" cy="626264"/>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80" name="Cuadro de texto 80"/>
                          <wps:cNvSpPr txBox="1"/>
                          <wps:spPr>
                            <a:xfrm>
                              <a:off x="725458" y="712289"/>
                              <a:ext cx="911733" cy="58957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Ubicación estratégica</w:t>
                                </w:r>
                                <w:r>
                                  <w:rPr>
                                    <w:rFonts w:ascii="Arial" w:eastAsia="Arial" w:hAnsi="Arial" w:cs="Arial"/>
                                    <w:b/>
                                    <w:sz w:val="24"/>
                                  </w:rPr>
                                  <w:t xml:space="preserve"> </w:t>
                                </w:r>
                              </w:p>
                            </w:txbxContent>
                          </wps:txbx>
                          <wps:bodyPr lIns="45700" tIns="45700" rIns="45700" bIns="45700" anchor="ctr" anchorCtr="0"/>
                        </wps:wsp>
                        <wps:wsp>
                          <wps:cNvPr id="81" name="Rectángulo 81"/>
                          <wps:cNvSpPr/>
                          <wps:spPr>
                            <a:xfrm rot="5242488">
                              <a:off x="527532" y="2034123"/>
                              <a:ext cx="780366"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82" name="Rectángulo redondeado 82"/>
                          <wps:cNvSpPr/>
                          <wps:spPr>
                            <a:xfrm>
                              <a:off x="707114" y="1462475"/>
                              <a:ext cx="948419" cy="72922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83" name="Cuadro de texto 83"/>
                          <wps:cNvSpPr txBox="1"/>
                          <wps:spPr>
                            <a:xfrm>
                              <a:off x="728472" y="1483833"/>
                              <a:ext cx="905704" cy="686507"/>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4"/>
                                  </w:rPr>
                                  <w:t>Sección colorida</w:t>
                                </w:r>
                              </w:p>
                            </w:txbxContent>
                          </wps:txbx>
                          <wps:bodyPr lIns="45700" tIns="45700" rIns="45700" bIns="45700" anchor="ctr" anchorCtr="0"/>
                        </wps:wsp>
                        <wps:wsp>
                          <wps:cNvPr id="84" name="Rectángulo 84"/>
                          <wps:cNvSpPr/>
                          <wps:spPr>
                            <a:xfrm rot="18974">
                              <a:off x="943606" y="2427872"/>
                              <a:ext cx="1440321"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85" name="Rectángulo redondeado 85"/>
                          <wps:cNvSpPr/>
                          <wps:spPr>
                            <a:xfrm>
                              <a:off x="595879" y="2326010"/>
                              <a:ext cx="1250405"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86" name="Cuadro de texto 86"/>
                          <wps:cNvSpPr txBox="1"/>
                          <wps:spPr>
                            <a:xfrm>
                              <a:off x="612545" y="2342677"/>
                              <a:ext cx="1217072"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¿Qué encuentras?</w:t>
                                </w:r>
                              </w:p>
                            </w:txbxContent>
                          </wps:txbx>
                          <wps:bodyPr lIns="53325" tIns="53325" rIns="53325" bIns="53325" anchor="ctr" anchorCtr="0"/>
                        </wps:wsp>
                        <wps:wsp>
                          <wps:cNvPr id="87" name="Rectángulo 87"/>
                          <wps:cNvSpPr/>
                          <wps:spPr>
                            <a:xfrm rot="-5400000">
                              <a:off x="2034834" y="2076190"/>
                              <a:ext cx="705224"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88" name="Rectángulo redondeado 88"/>
                          <wps:cNvSpPr/>
                          <wps:spPr>
                            <a:xfrm>
                              <a:off x="2119507" y="2333960"/>
                              <a:ext cx="1098838"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89" name="Cuadro de texto 89"/>
                          <wps:cNvSpPr txBox="1"/>
                          <wps:spPr>
                            <a:xfrm>
                              <a:off x="2136174" y="2350627"/>
                              <a:ext cx="1065505"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Mascotas</w:t>
                                </w:r>
                              </w:p>
                            </w:txbxContent>
                          </wps:txbx>
                          <wps:bodyPr lIns="53325" tIns="53325" rIns="53325" bIns="53325" anchor="ctr" anchorCtr="0"/>
                        </wps:wsp>
                        <wps:wsp>
                          <wps:cNvPr id="90" name="Rectángulo 90"/>
                          <wps:cNvSpPr/>
                          <wps:spPr>
                            <a:xfrm rot="-5400000">
                              <a:off x="2081097" y="1411137"/>
                              <a:ext cx="612697"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91" name="Rectángulo redondeado 91"/>
                          <wps:cNvSpPr/>
                          <wps:spPr>
                            <a:xfrm>
                              <a:off x="2194716" y="1622645"/>
                              <a:ext cx="948419"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92" name="Cuadro de texto 92"/>
                          <wps:cNvSpPr txBox="1"/>
                          <wps:spPr>
                            <a:xfrm>
                              <a:off x="2211383" y="1639313"/>
                              <a:ext cx="915086"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Salud</w:t>
                                </w:r>
                              </w:p>
                            </w:txbxContent>
                          </wps:txbx>
                          <wps:bodyPr lIns="53325" tIns="53325" rIns="53325" bIns="53325" anchor="ctr" anchorCtr="0"/>
                        </wps:wsp>
                        <wps:wsp>
                          <wps:cNvPr id="93" name="Rectángulo 93"/>
                          <wps:cNvSpPr/>
                          <wps:spPr>
                            <a:xfrm rot="-5400000">
                              <a:off x="2107905" y="821159"/>
                              <a:ext cx="559082"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94" name="Rectángulo redondeado 94"/>
                          <wps:cNvSpPr/>
                          <wps:spPr>
                            <a:xfrm>
                              <a:off x="2194716" y="1098383"/>
                              <a:ext cx="948419" cy="381998"/>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95" name="Cuadro de texto 95"/>
                          <wps:cNvSpPr txBox="1"/>
                          <wps:spPr>
                            <a:xfrm>
                              <a:off x="2205905" y="1109571"/>
                              <a:ext cx="926044" cy="359622"/>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Cultura</w:t>
                                </w:r>
                              </w:p>
                            </w:txbxContent>
                          </wps:txbx>
                          <wps:bodyPr lIns="53325" tIns="53325" rIns="53325" bIns="53325" anchor="ctr" anchorCtr="0"/>
                        </wps:wsp>
                        <wps:wsp>
                          <wps:cNvPr id="96" name="Rectángulo 96"/>
                          <wps:cNvSpPr/>
                          <wps:spPr>
                            <a:xfrm rot="47940">
                              <a:off x="2390412" y="550348"/>
                              <a:ext cx="1605796" cy="85357"/>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97" name="Rectángulo redondeado 97"/>
                          <wps:cNvSpPr/>
                          <wps:spPr>
                            <a:xfrm>
                              <a:off x="2194716" y="495462"/>
                              <a:ext cx="948419" cy="460658"/>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98" name="Cuadro de texto 98"/>
                          <wps:cNvSpPr txBox="1"/>
                          <wps:spPr>
                            <a:xfrm>
                              <a:off x="2208208" y="508954"/>
                              <a:ext cx="921435" cy="433675"/>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Mente sana</w:t>
                                </w:r>
                              </w:p>
                            </w:txbxContent>
                          </wps:txbx>
                          <wps:bodyPr lIns="53325" tIns="53325" rIns="53325" bIns="53325" anchor="ctr" anchorCtr="0"/>
                        </wps:wsp>
                        <wps:wsp>
                          <wps:cNvPr id="99" name="Rectángulo 99"/>
                          <wps:cNvSpPr/>
                          <wps:spPr>
                            <a:xfrm rot="5385727">
                              <a:off x="3637377" y="931581"/>
                              <a:ext cx="740080"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100" name="Rectángulo redondeado 100"/>
                          <wps:cNvSpPr/>
                          <wps:spPr>
                            <a:xfrm>
                              <a:off x="3523376" y="463656"/>
                              <a:ext cx="1518220"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01" name="Cuadro de texto 101"/>
                          <wps:cNvSpPr txBox="1"/>
                          <wps:spPr>
                            <a:xfrm>
                              <a:off x="3540044" y="480324"/>
                              <a:ext cx="1484887" cy="535718"/>
                            </a:xfrm>
                            <a:prstGeom prst="rect">
                              <a:avLst/>
                            </a:prstGeom>
                            <a:noFill/>
                            <a:ln>
                              <a:noFill/>
                            </a:ln>
                          </wps:spPr>
                          <wps:txbx>
                            <w:txbxContent>
                              <w:p w:rsidR="00051358" w:rsidRDefault="00FC08AC">
                                <w:pPr>
                                  <w:spacing w:after="0" w:line="215" w:lineRule="auto"/>
                                  <w:textDirection w:val="btLr"/>
                                </w:pPr>
                                <w:r>
                                  <w:rPr>
                                    <w:rFonts w:ascii="Arial" w:eastAsia="Arial" w:hAnsi="Arial" w:cs="Arial"/>
                                    <w:b/>
                                    <w:sz w:val="28"/>
                                  </w:rPr>
                                  <w:t>Entretenimiento</w:t>
                                </w:r>
                              </w:p>
                            </w:txbxContent>
                          </wps:txbx>
                          <wps:bodyPr lIns="53325" tIns="53325" rIns="53325" bIns="53325" anchor="ctr" anchorCtr="0"/>
                        </wps:wsp>
                        <wps:wsp>
                          <wps:cNvPr id="102" name="Rectángulo 102"/>
                          <wps:cNvSpPr/>
                          <wps:spPr>
                            <a:xfrm rot="5400000">
                              <a:off x="3656343" y="1660321"/>
                              <a:ext cx="705224"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103" name="Rectángulo redondeado 103"/>
                          <wps:cNvSpPr/>
                          <wps:spPr>
                            <a:xfrm>
                              <a:off x="3719680" y="1206776"/>
                              <a:ext cx="1141508"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04" name="Cuadro de texto 104"/>
                          <wps:cNvSpPr txBox="1"/>
                          <wps:spPr>
                            <a:xfrm>
                              <a:off x="3736348" y="1223444"/>
                              <a:ext cx="1108173"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Tecnología</w:t>
                                </w:r>
                              </w:p>
                            </w:txbxContent>
                          </wps:txbx>
                          <wps:bodyPr lIns="53325" tIns="53325" rIns="53325" bIns="53325" anchor="ctr" anchorCtr="0"/>
                        </wps:wsp>
                        <wps:wsp>
                          <wps:cNvPr id="105" name="Rectángulo 105"/>
                          <wps:cNvSpPr/>
                          <wps:spPr>
                            <a:xfrm rot="5400000">
                              <a:off x="3656343" y="2371637"/>
                              <a:ext cx="705224" cy="85356"/>
                            </a:xfrm>
                            <a:prstGeom prst="rect">
                              <a:avLst/>
                            </a:prstGeom>
                            <a:solidFill>
                              <a:srgbClr val="BAD2AF"/>
                            </a:solidFill>
                            <a:ln>
                              <a:noFill/>
                            </a:ln>
                          </wps:spPr>
                          <wps:txbx>
                            <w:txbxContent>
                              <w:p w:rsidR="00051358" w:rsidRDefault="00051358">
                                <w:pPr>
                                  <w:spacing w:after="0" w:line="240" w:lineRule="auto"/>
                                  <w:textDirection w:val="btLr"/>
                                </w:pPr>
                              </w:p>
                            </w:txbxContent>
                          </wps:txbx>
                          <wps:bodyPr lIns="91425" tIns="91425" rIns="91425" bIns="91425" anchor="ctr" anchorCtr="0"/>
                        </wps:wsp>
                        <wps:wsp>
                          <wps:cNvPr id="106" name="Rectángulo redondeado 106"/>
                          <wps:cNvSpPr/>
                          <wps:spPr>
                            <a:xfrm>
                              <a:off x="3816226" y="1918091"/>
                              <a:ext cx="948419"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07" name="Cuadro de texto 107"/>
                          <wps:cNvSpPr txBox="1"/>
                          <wps:spPr>
                            <a:xfrm>
                              <a:off x="3832892" y="1934758"/>
                              <a:ext cx="915086"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Música</w:t>
                                </w:r>
                              </w:p>
                            </w:txbxContent>
                          </wps:txbx>
                          <wps:bodyPr lIns="53325" tIns="53325" rIns="53325" bIns="53325" anchor="ctr" anchorCtr="0"/>
                        </wps:wsp>
                        <wps:wsp>
                          <wps:cNvPr id="108" name="Rectángulo redondeado 108"/>
                          <wps:cNvSpPr/>
                          <wps:spPr>
                            <a:xfrm>
                              <a:off x="3816226" y="2629407"/>
                              <a:ext cx="948419" cy="569052"/>
                            </a:xfrm>
                            <a:prstGeom prst="roundRect">
                              <a:avLst>
                                <a:gd name="adj" fmla="val 10000"/>
                              </a:avLst>
                            </a:prstGeom>
                            <a:solidFill>
                              <a:schemeClr val="lt1"/>
                            </a:solidFill>
                            <a:ln w="12700" cap="flat" cmpd="sng">
                              <a:solidFill>
                                <a:srgbClr val="659C40"/>
                              </a:solidFill>
                              <a:prstDash val="solid"/>
                              <a:miter/>
                              <a:headEnd type="none" w="med" len="med"/>
                              <a:tailEnd type="none" w="med" len="med"/>
                            </a:ln>
                          </wps:spPr>
                          <wps:txbx>
                            <w:txbxContent>
                              <w:p w:rsidR="00051358" w:rsidRDefault="00051358">
                                <w:pPr>
                                  <w:spacing w:after="0" w:line="240" w:lineRule="auto"/>
                                  <w:textDirection w:val="btLr"/>
                                </w:pPr>
                              </w:p>
                            </w:txbxContent>
                          </wps:txbx>
                          <wps:bodyPr lIns="91425" tIns="91425" rIns="91425" bIns="91425" anchor="ctr" anchorCtr="0"/>
                        </wps:wsp>
                        <wps:wsp>
                          <wps:cNvPr id="109" name="Cuadro de texto 109"/>
                          <wps:cNvSpPr txBox="1"/>
                          <wps:spPr>
                            <a:xfrm>
                              <a:off x="3832892" y="2646074"/>
                              <a:ext cx="915086" cy="535718"/>
                            </a:xfrm>
                            <a:prstGeom prst="rect">
                              <a:avLst/>
                            </a:prstGeom>
                            <a:noFill/>
                            <a:ln>
                              <a:noFill/>
                            </a:ln>
                          </wps:spPr>
                          <wps:txbx>
                            <w:txbxContent>
                              <w:p w:rsidR="00051358" w:rsidRDefault="00FC08AC">
                                <w:pPr>
                                  <w:spacing w:after="0" w:line="215" w:lineRule="auto"/>
                                  <w:jc w:val="center"/>
                                  <w:textDirection w:val="btLr"/>
                                </w:pPr>
                                <w:r>
                                  <w:rPr>
                                    <w:rFonts w:ascii="Arial" w:eastAsia="Arial" w:hAnsi="Arial" w:cs="Arial"/>
                                    <w:b/>
                                    <w:sz w:val="28"/>
                                  </w:rPr>
                                  <w:t>Artes</w:t>
                                </w:r>
                              </w:p>
                            </w:txbxContent>
                          </wps:txbx>
                          <wps:bodyPr lIns="53325" tIns="53325" rIns="53325" bIns="53325" anchor="ctr" anchorCtr="0"/>
                        </wps:wsp>
                      </wpg:grpSp>
                    </wpg:wgp>
                  </a:graphicData>
                </a:graphic>
              </wp:inline>
            </w:drawing>
          </mc:Choice>
          <mc:Fallback>
            <w:pict>
              <v:group id="Grupo 72" o:spid="_x0000_s1096" style="width:441pt;height:252pt;mso-position-horizontal-relative:char;mso-position-vertical-relative:line" coordsize="5605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">
                <v:group id="Grupo 73" o:spid="_x0000_s1097" style="position:absolute;width:56056;height:32004" coordsize="56056,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ángulo 74" o:spid="_x0000_s1098" style="position:absolute;width:56056;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uAMMA&#10;AADbAAAADwAAAGRycy9kb3ducmV2LnhtbESPwW7CMBBE75X6D9ZW4gZOI0RLwKCCQKI90cAHLPES&#10;R8TrEBsIf48rIfU4mpk3mum8s7W4UusrxwreBwkI4sLpiksF+926/wnCB2SNtWNScCcP89nryxQz&#10;7W78S9c8lCJC2GeowITQZFL6wpBFP3ANcfSOrrUYomxLqVu8RbitZZokI2mx4rhgsKGloeKUX6yC&#10;7dBRukr9Ii/t2HSH3c/3GUdK9d66rwmIQF34Dz/bG63gYwh/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JuAMMAAADbAAAADwAAAAAAAAAAAAAAAACYAgAAZHJzL2Rv&#10;d25yZXYueG1sUEsFBgAAAAAEAAQA9QAAAIgDAAAAAA==&#10;" filled="f" stroked="f">
                    <v:textbox inset="2.53958mm,2.53958mm,2.53958mm,2.53958mm">
                      <w:txbxContent>
                        <w:p w:rsidR="00051358" w:rsidRDefault="00051358">
                          <w:pPr>
                            <w:spacing w:after="0" w:line="240" w:lineRule="auto"/>
                            <w:textDirection w:val="btLr"/>
                          </w:pPr>
                        </w:p>
                      </w:txbxContent>
                    </v:textbox>
                  </v:rect>
                  <v:rect id="Rectángulo 75" o:spid="_x0000_s1099" style="position:absolute;left:5378;top:4550;width:7240;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XW8IA&#10;AADbAAAADwAAAGRycy9kb3ducmV2LnhtbESP0YrCMBRE3xf8h3CFfVtTFbdSjaLrCsL6Yu0HXJpr&#10;W2xuSpOt9e+NIPg4zMwZZrnuTS06al1lWcF4FIEgzq2uuFCQnfdfcxDOI2usLZOCOzlYrwYfS0y0&#10;vfGJutQXIkDYJaig9L5JpHR5SQbdyDbEwbvY1qAPsi2kbvEW4KaWkyj6lgYrDgslNvRTUn5N/42C&#10;zpnDLt5Gx78zm+lvlmfpbHxV6nPYbxYgPPX+HX61D1pBPI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9dbwgAAANsAAAAPAAAAAAAAAAAAAAAAAJgCAABkcnMvZG93&#10;bnJldi54bWxQSwUGAAAAAAQABAD1AAAAhwMAAAAA&#10;" fillcolor="#bad2af" stroked="f">
                    <v:textbox inset="2.53958mm,2.53958mm,2.53958mm,2.53958mm">
                      <w:txbxContent>
                        <w:p w:rsidR="00051358" w:rsidRDefault="00051358">
                          <w:pPr>
                            <w:spacing w:after="0" w:line="240" w:lineRule="auto"/>
                            <w:textDirection w:val="btLr"/>
                          </w:pPr>
                        </w:p>
                      </w:txbxContent>
                    </v:textbox>
                  </v:rect>
                  <v:roundrect id="Rectángulo redondeado 76" o:spid="_x0000_s1100" style="position:absolute;left:5997;top:19;width:11632;height:549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O5cUA&#10;AADbAAAADwAAAGRycy9kb3ducmV2LnhtbESPT2vCQBTE7wW/w/IEb3VjD7ZENyKitVAo9V/A2zP7&#10;zAazb0N2q+m37xYEj8PM/IaZzjpbiyu1vnKsYDRMQBAXTldcKtjvVs9vIHxA1lg7JgW/5GGW9Z6m&#10;mGp34w1dt6EUEcI+RQUmhCaV0heGLPqha4ijd3atxRBlW0rd4i3CbS1fkmQsLVYcFww2tDBUXLY/&#10;VgH6Y52bzdfhO/fr0p0+q/flaqHUoN/NJyACdeERvrc/tILXM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M7l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77" o:spid="_x0000_s1101" type="#_x0000_t202" style="position:absolute;left:6158;top:180;width:11310;height:5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d8MA&#10;AADbAAAADwAAAGRycy9kb3ducmV2LnhtbESP0WoCMRRE34X+Q7gF39xsW3DL1ii1VhTBB7UfcNlc&#10;d5cmN8smavx7Iwg+DjNzhpnMojXiTL1vHSt4y3IQxJXTLdcK/g7L0ScIH5A1Gsek4EoeZtOXwQRL&#10;7S68o/M+1CJB2JeooAmhK6X0VUMWfeY64uQdXW8xJNnXUvd4SXBr5Huej6XFltNCgx39NFT9709W&#10;wTbM57/yuCvMoYpxs1h+GFOvlBq+xu8vEIFieIYf7bVWUBRw/5J+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d8MAAADbAAAADwAAAAAAAAAAAAAAAACYAgAAZHJzL2Rv&#10;d25yZXYueG1sUEsFBgAAAAAEAAQA9QAAAIgDAAAAAA==&#10;" filled="f" stroked="f">
                    <v:textbox inset="1.2694mm,1.2694mm,1.2694mm,1.2694mm">
                      <w:txbxContent>
                        <w:p w:rsidR="00051358" w:rsidRDefault="00FC08AC">
                          <w:pPr>
                            <w:spacing w:after="0" w:line="215" w:lineRule="auto"/>
                            <w:jc w:val="center"/>
                            <w:textDirection w:val="btLr"/>
                          </w:pPr>
                          <w:r>
                            <w:rPr>
                              <w:rFonts w:ascii="Arial" w:eastAsia="Arial" w:hAnsi="Arial" w:cs="Arial"/>
                              <w:b/>
                              <w:sz w:val="24"/>
                            </w:rPr>
                            <w:t xml:space="preserve">TENDENCIAS </w:t>
                          </w:r>
                        </w:p>
                        <w:p w:rsidR="00051358" w:rsidRDefault="00FC08AC">
                          <w:pPr>
                            <w:spacing w:before="83" w:after="0" w:line="215" w:lineRule="auto"/>
                            <w:jc w:val="center"/>
                            <w:textDirection w:val="btLr"/>
                          </w:pPr>
                          <w:r>
                            <w:rPr>
                              <w:rFonts w:ascii="Arial" w:eastAsia="Arial" w:hAnsi="Arial" w:cs="Arial"/>
                              <w:b/>
                              <w:sz w:val="24"/>
                            </w:rPr>
                            <w:t>Ir hacia...</w:t>
                          </w:r>
                        </w:p>
                      </w:txbxContent>
                    </v:textbox>
                  </v:shape>
                  <v:rect id="Rectángulo 78" o:spid="_x0000_s1102" style="position:absolute;left:4934;top:12301;width:8128;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4xcAA&#10;AADbAAAADwAAAGRycy9kb3ducmV2LnhtbERPy4rCMBTdC/5DuMLsbOqID2qjODqCoBtrP+DSXNti&#10;c1OaWDt/P1kMzPJw3uluMI3oqXO1ZQWzKAZBXFhdc6kgv5+maxDOI2tsLJOCH3Kw245HKSbavvlG&#10;feZLEULYJaig8r5NpHRFRQZdZFviwD1sZ9AH2JVSd/gO4aaRn3G8lAZrDg0VtnSoqHhmL6Ogd+Z8&#10;XH3F18udzfw7L/JsMXsq9TEZ9hsQngb/L/5zn7WCVRgbvo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J4xcAAAADbAAAADwAAAAAAAAAAAAAAAACYAgAAZHJzL2Rvd25y&#10;ZXYueG1sUEsFBgAAAAAEAAQA9QAAAIUDAAAAAA==&#10;" fillcolor="#bad2af" stroked="f">
                    <v:textbox inset="2.53958mm,2.53958mm,2.53958mm,2.53958mm">
                      <w:txbxContent>
                        <w:p w:rsidR="00051358" w:rsidRDefault="00051358">
                          <w:pPr>
                            <w:spacing w:after="0" w:line="240" w:lineRule="auto"/>
                            <w:textDirection w:val="btLr"/>
                          </w:pPr>
                        </w:p>
                      </w:txbxContent>
                    </v:textbox>
                  </v:rect>
                  <v:roundrect id="Rectángulo redondeado 79" o:spid="_x0000_s1103" style="position:absolute;left:7071;top:6939;width:9484;height:626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al8UA&#10;AADbAAAADwAAAGRycy9kb3ducmV2LnhtbESPT2vCQBTE7wW/w/KE3urGHmyNboJItYVC8T94e2af&#10;2WD2bchuNf323ULB4zAzv2GmeWdrcaXWV44VDAcJCOLC6YpLBbvt4ukVhA/IGmvHpOCHPORZ72GK&#10;qXY3XtN1E0oRIexTVGBCaFIpfWHIoh+4hjh6Z9daDFG2pdQt3iLc1vI5SUbSYsVxwWBDc0PFZfNt&#10;FaA/1gez/tqvDv69dKfPavm2mCv12O9mExCBunAP/7c/tIKXM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1qX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80" o:spid="_x0000_s1104" type="#_x0000_t202" style="position:absolute;left:7254;top:7122;width:9117;height:5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cJMEA&#10;AADbAAAADwAAAGRycy9kb3ducmV2LnhtbERPS2rDMBDdB3oHMYXuEjktNMaJEuK2piWQRT4HGKyJ&#10;bSKNjKXa6u2rRaHLx/tvdtEaMdLgO8cKlosMBHHtdMeNguulmucgfEDWaByTgh/ysNs+zDZYaDfx&#10;icZzaEQKYV+ggjaEvpDS1y1Z9AvXEyfu5gaLIcGhkXrAKYVbI5+z7FVa7Dg1tNjTW0v1/fxtFRxD&#10;WX7I22llLnWMh/fqxZjmU6mnx7hfgwgUw7/4z/2lFeR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HCTBAAAA2wAAAA8AAAAAAAAAAAAAAAAAmAIAAGRycy9kb3du&#10;cmV2LnhtbFBLBQYAAAAABAAEAPUAAACGAwAAAAA=&#10;" filled="f" stroked="f">
                    <v:textbox inset="1.2694mm,1.2694mm,1.2694mm,1.2694mm">
                      <w:txbxContent>
                        <w:p w:rsidR="00051358" w:rsidRDefault="00FC08AC">
                          <w:pPr>
                            <w:spacing w:after="0" w:line="215" w:lineRule="auto"/>
                            <w:jc w:val="center"/>
                            <w:textDirection w:val="btLr"/>
                          </w:pPr>
                          <w:r>
                            <w:rPr>
                              <w:rFonts w:ascii="Arial" w:eastAsia="Arial" w:hAnsi="Arial" w:cs="Arial"/>
                              <w:b/>
                              <w:sz w:val="24"/>
                            </w:rPr>
                            <w:t>Ubicación estratégica</w:t>
                          </w:r>
                          <w:r>
                            <w:rPr>
                              <w:rFonts w:ascii="Arial" w:eastAsia="Arial" w:hAnsi="Arial" w:cs="Arial"/>
                              <w:b/>
                              <w:sz w:val="24"/>
                            </w:rPr>
                            <w:t xml:space="preserve"> </w:t>
                          </w:r>
                        </w:p>
                      </w:txbxContent>
                    </v:textbox>
                  </v:shape>
                  <v:rect id="Rectángulo 81" o:spid="_x0000_s1105" style="position:absolute;left:5275;top:20341;width:7803;height:853;rotation:57261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8rMUA&#10;AADbAAAADwAAAGRycy9kb3ducmV2LnhtbESPQWvCQBSE74L/YXlCL6IbeygxdZUiKO2lkDSY6yP7&#10;msRm34bdVWN/fbdQ6HGYmW+YzW40vbiS851lBatlAoK4trrjRkH5cVikIHxA1thbJgV38rDbTicb&#10;zLS9cU7XIjQiQthnqKANYcik9HVLBv3SDsTR+7TOYIjSNVI7vEW46eVjkjxJgx3HhRYH2rdUfxUX&#10;o8DRd/W+ri75fF2ejm/52Z3vB6fUw2x8eQYRaAz/4b/2q1aQruD3S/w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TysxQAAANsAAAAPAAAAAAAAAAAAAAAAAJgCAABkcnMv&#10;ZG93bnJldi54bWxQSwUGAAAAAAQABAD1AAAAigMAAAAA&#10;" fillcolor="#bad2af" stroked="f">
                    <v:textbox inset="2.53958mm,2.53958mm,2.53958mm,2.53958mm">
                      <w:txbxContent>
                        <w:p w:rsidR="00051358" w:rsidRDefault="00051358">
                          <w:pPr>
                            <w:spacing w:after="0" w:line="240" w:lineRule="auto"/>
                            <w:textDirection w:val="btLr"/>
                          </w:pPr>
                        </w:p>
                      </w:txbxContent>
                    </v:textbox>
                  </v:rect>
                  <v:roundrect id="Rectángulo redondeado 82" o:spid="_x0000_s1106" style="position:absolute;left:7071;top:14624;width:9484;height:729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wcQA&#10;AADbAAAADwAAAGRycy9kb3ducmV2LnhtbESPT4vCMBTE74LfITzBm6Z6EKlGEVF3QRD/7Ap7e9s8&#10;m2LzUpqo9dubhQWPw8z8hpnOG1uKO9W+cKxg0E9AEGdOF5wr+Dqte2MQPiBrLB2Tgid5mM/arSmm&#10;2j34QPdjyEWEsE9RgQmhSqX0mSGLvu8q4uhdXG0xRFnnUtf4iHBbymGSjKTFguOCwYqWhrLr8WYV&#10;oP8pz+aw+96f/UfufrfFZrVeKtXtNIsJiEBNeIf/259awXgIf1/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6uMHEAAAA2wAAAA8AAAAAAAAAAAAAAAAAmAIAAGRycy9k&#10;b3ducmV2LnhtbFBLBQYAAAAABAAEAPUAAACJAw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83" o:spid="_x0000_s1107" type="#_x0000_t202" style="position:absolute;left:7284;top:14838;width:9057;height:6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CU8IA&#10;AADbAAAADwAAAGRycy9kb3ducmV2LnhtbESPzYoCMRCE78K+Q+gFb5pRYZVZo6irrAge/HmAZtLO&#10;DJt0hklW49sbQfBYVNVX1HQerRFXan3tWMGgn4EgLpyuuVRwPm16ExA+IGs0jknBnTzMZx+dKeba&#10;3fhA12MoRYKwz1FBFUKTS+mLiiz6vmuIk3dxrcWQZFtK3eItwa2Rwyz7khZrTgsVNrSqqPg7/lsF&#10;+7BcruXlMDanIsbdz2ZkTPmrVPczLr5BBIrhHX61t1rBZAT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oJTwgAAANsAAAAPAAAAAAAAAAAAAAAAAJgCAABkcnMvZG93&#10;bnJldi54bWxQSwUGAAAAAAQABAD1AAAAhwMAAAAA&#10;" filled="f" stroked="f">
                    <v:textbox inset="1.2694mm,1.2694mm,1.2694mm,1.2694mm">
                      <w:txbxContent>
                        <w:p w:rsidR="00051358" w:rsidRDefault="00FC08AC">
                          <w:pPr>
                            <w:spacing w:after="0" w:line="215" w:lineRule="auto"/>
                            <w:jc w:val="center"/>
                            <w:textDirection w:val="btLr"/>
                          </w:pPr>
                          <w:r>
                            <w:rPr>
                              <w:rFonts w:ascii="Arial" w:eastAsia="Arial" w:hAnsi="Arial" w:cs="Arial"/>
                              <w:b/>
                              <w:sz w:val="24"/>
                            </w:rPr>
                            <w:t>Sección colorida</w:t>
                          </w:r>
                        </w:p>
                      </w:txbxContent>
                    </v:textbox>
                  </v:shape>
                  <v:rect id="Rectángulo 84" o:spid="_x0000_s1108" style="position:absolute;left:9436;top:24278;width:14403;height:854;rotation:2072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pesIA&#10;AADbAAAADwAAAGRycy9kb3ducmV2LnhtbESPQYvCMBSE74L/ITzBi2iqLCLVKKLsouDF6sXbs3m2&#10;xealNKnWf28WBI/DzHzDLFatKcWDaldYVjAeRSCIU6sLzhScT7/DGQjnkTWWlknBixyslt3OAmNt&#10;n3ykR+IzESDsYlSQe1/FUro0J4NuZCvi4N1sbdAHWWdS1/gMcFPKSRRNpcGCw0KOFW1ySu9JYxSY&#10;9bacTF9/vOGsuVyTdLA/HRql+r12PQfhqfXf8Ke90wpmP/D/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el6wgAAANsAAAAPAAAAAAAAAAAAAAAAAJgCAABkcnMvZG93&#10;bnJldi54bWxQSwUGAAAAAAQABAD1AAAAhwMAAAAA&#10;" fillcolor="#bad2af" stroked="f">
                    <v:textbox inset="2.53958mm,2.53958mm,2.53958mm,2.53958mm">
                      <w:txbxContent>
                        <w:p w:rsidR="00051358" w:rsidRDefault="00051358">
                          <w:pPr>
                            <w:spacing w:after="0" w:line="240" w:lineRule="auto"/>
                            <w:textDirection w:val="btLr"/>
                          </w:pPr>
                        </w:p>
                      </w:txbxContent>
                    </v:textbox>
                  </v:rect>
                  <v:roundrect id="Rectángulo redondeado 85" o:spid="_x0000_s1109" style="position:absolute;left:5958;top:23260;width:12504;height:569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gtcUA&#10;AADbAAAADwAAAGRycy9kb3ducmV2LnhtbESP3WrCQBSE7wu+w3KE3tWNBYtENyKitVAo9S/g3TF7&#10;zAazZ0N2q+nbdwuCl8PMfMNMZ52txZVaXzlWMBwkIIgLpysuFex3q5cxCB+QNdaOScEveZhlvacp&#10;ptrdeEPXbShFhLBPUYEJoUml9IUhi37gGuLonV1rMUTZllK3eItwW8vXJHmTFiuOCwYbWhgqLtsf&#10;qwD9sc7N5uvwnft16U6f1ftytVDqud/NJyACdeERvrc/tILxCP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yC1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86" o:spid="_x0000_s1110" type="#_x0000_t202" style="position:absolute;left:6125;top:23426;width:12171;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ZrsEA&#10;AADbAAAADwAAAGRycy9kb3ducmV2LnhtbESPwWrDMBBE74X+g9hCbrWcpgTjRglpoZAe4/gDFmtj&#10;mVorY21jN18fFQI9DjNvhtnsZt+rC42xC2xgmeWgiJtgO24N1KfP5wJUFGSLfWAy8EsRdtvHhw2W&#10;Nkx8pEslrUolHEs04ESGUuvYOPIYszAQJ+8cRo+S5NhqO+KUyn2vX/J8rT12nBYcDvThqPmufryB&#10;gq9S5+5dTqvCV8PrV8B6OhizeJr3b6CEZvkP3+mDTdwa/r6kH6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c2a7BAAAA2wAAAA8AAAAAAAAAAAAAAAAAmAIAAGRycy9kb3du&#10;cmV2LnhtbFBLBQYAAAAABAAEAPUAAACGAw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¿Qué encuentras?</w:t>
                          </w:r>
                        </w:p>
                      </w:txbxContent>
                    </v:textbox>
                  </v:shape>
                  <v:rect id="Rectángulo 87" o:spid="_x0000_s1111" style="position:absolute;left:20348;top:20761;width:7052;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icsQA&#10;AADbAAAADwAAAGRycy9kb3ducmV2LnhtbESPzWrDMBCE74W+g9hCb7WUEhrjRglNIZBTaX4OPS7W&#10;1jKxVo6l2E6fvgoEchxm5htmvhxdI3rqQu1ZwyRTIIhLb2quNBz265ccRIjIBhvPpOFCAZaLx4c5&#10;FsYPvKV+FyuRIBwK1GBjbAspQ2nJYch8S5y8X985jEl2lTQdDgnuGvmq1Jt0WHNasNjSp6XyuDs7&#10;DbyyX9vz9/h3UmHo84n6uUyPU62fn8aPdxCRxngP39oboyGfwfV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OYnLEAAAA2wAAAA8AAAAAAAAAAAAAAAAAmAIAAGRycy9k&#10;b3ducmV2LnhtbFBLBQYAAAAABAAEAPUAAACJAwAAAAA=&#10;" fillcolor="#bad2af" stroked="f">
                    <v:textbox inset="2.53958mm,2.53958mm,2.53958mm,2.53958mm">
                      <w:txbxContent>
                        <w:p w:rsidR="00051358" w:rsidRDefault="00051358">
                          <w:pPr>
                            <w:spacing w:after="0" w:line="240" w:lineRule="auto"/>
                            <w:textDirection w:val="btLr"/>
                          </w:pPr>
                        </w:p>
                      </w:txbxContent>
                    </v:textbox>
                  </v:rect>
                  <v:roundrect id="Rectángulo redondeado 88" o:spid="_x0000_s1112" style="position:absolute;left:21195;top:23339;width:10988;height:569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PK8IA&#10;AADbAAAADwAAAGRycy9kb3ducmV2LnhtbERPz2vCMBS+D/Y/hCfstqZ6GKUaZcicA0Fm3QRvz+at&#10;KWteSpO19b83h4HHj+/3YjXaRvTU+dqxgmmSgiAuna65UvB13DxnIHxA1tg4JgVX8rBaPj4sMNdu&#10;4AP1RahEDGGfowITQptL6UtDFn3iWuLI/bjOYoiwq6TucIjhtpGzNH2RFmuODQZbWhsqf4s/qwD9&#10;uTmZw/778+S3lbvs6ve3zVqpp8n4OgcRaAx38b/7QyvI4tj4Jf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o8rwgAAANsAAAAPAAAAAAAAAAAAAAAAAJgCAABkcnMvZG93&#10;bnJldi54bWxQSwUGAAAAAAQABAD1AAAAhw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89" o:spid="_x0000_s1113" type="#_x0000_t202" style="position:absolute;left:21361;top:23506;width:10655;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N3MEA&#10;AADbAAAADwAAAGRycy9kb3ducmV2LnhtbESPUWvCQBCE3wv9D8cW+lYvWpGYekotFPTRmB+w5La5&#10;YG4v5LYm7a/vFQQfh5lvhtnsJt+pKw2xDWxgPstAEdfBttwYqM6fLzmoKMgWu8Bk4Ici7LaPDxss&#10;bBj5RNdSGpVKOBZowIn0hdaxduQxzkJPnLyvMHiUJIdG2wHHVO47vciylfbYclpw2NOHo/pSfnsD&#10;Of9Klbm9nF9zX/bLY8BqPBjz/DS9v4ESmuQevtEHm7g1/H9JP0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DTdzBAAAA2wAAAA8AAAAAAAAAAAAAAAAAmAIAAGRycy9kb3du&#10;cmV2LnhtbFBLBQYAAAAABAAEAPUAAACGAw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Mascotas</w:t>
                          </w:r>
                        </w:p>
                      </w:txbxContent>
                    </v:textbox>
                  </v:shape>
                  <v:rect id="Rectángulo 90" o:spid="_x0000_s1114" style="position:absolute;left:20810;top:14111;width:6127;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s28AA&#10;AADbAAAADwAAAGRycy9kb3ducmV2LnhtbERPy4rCMBTdD8w/hDvgbkwUEe0YxREEV+JrMctLc22K&#10;zU2niW2dr58sBJeH816seleJlppQetYwGioQxLk3JRcaLuft5wxEiMgGK8+k4UEBVsv3twVmxnd8&#10;pPYUC5FCOGSowcZYZ1KG3JLDMPQ1ceKuvnEYE2wKaRrsUrir5FipqXRYcmqwWNPGUn473Z0G/rb7&#10;4/3Q//2q0LWzkfp5TG4TrQcf/foLRKQ+vsRP985omKf16Uv6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5s28AAAADbAAAADwAAAAAAAAAAAAAAAACYAgAAZHJzL2Rvd25y&#10;ZXYueG1sUEsFBgAAAAAEAAQA9QAAAIUDAAAAAA==&#10;" fillcolor="#bad2af" stroked="f">
                    <v:textbox inset="2.53958mm,2.53958mm,2.53958mm,2.53958mm">
                      <w:txbxContent>
                        <w:p w:rsidR="00051358" w:rsidRDefault="00051358">
                          <w:pPr>
                            <w:spacing w:after="0" w:line="240" w:lineRule="auto"/>
                            <w:textDirection w:val="btLr"/>
                          </w:pPr>
                        </w:p>
                      </w:txbxContent>
                    </v:textbox>
                  </v:rect>
                  <v:roundrect id="Rectángulo redondeado 91" o:spid="_x0000_s1115" style="position:absolute;left:21947;top:16226;width:9484;height:569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wa8UA&#10;AADbAAAADwAAAGRycy9kb3ducmV2LnhtbESPT2vCQBTE7wW/w/IKvdWNPRSbupEi9Q8IpcYa8PbM&#10;PrPB7NuQXTX99t2C4HGYmd8wk2lvG3GhzteOFYyGCQji0umaKwU/2/nzGIQPyBobx6TglzxMs8HD&#10;BFPtrryhSx4qESHsU1RgQmhTKX1pyKIfupY4ekfXWQxRdpXUHV4j3DbyJUlepcWa44LBlmaGylN+&#10;tgrQ75vCbL5234VfVu6wrhef85lST4/9xzuIQH24h2/tlVbwNoL/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bBr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92" o:spid="_x0000_s1116" type="#_x0000_t202" style="position:absolute;left:22113;top:16393;width:9151;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cMEA&#10;AADbAAAADwAAAGRycy9kb3ducmV2LnhtbESPUWvCQBCE3wv+h2OFvtWLViSNnmILBX005gcsuW0u&#10;mNsLua1J++t7hUIfh5n5htkdJt+pOw2xDWxguchAEdfBttwYqK7vTzmoKMgWu8Bk4IsiHPazhx0W&#10;Nox8oXspjUoQjgUacCJ9oXWsHXmMi9ATJ+8jDB4lyaHRdsAxwX2nV1m20R5bTgsOe3pzVN/KT28g&#10;52+pMvcq1+fcl/36HLAaT8Y8zqfjFpTQJP/hv/bJGnhZwe+X9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SXDBAAAA2wAAAA8AAAAAAAAAAAAAAAAAmAIAAGRycy9kb3du&#10;cmV2LnhtbFBLBQYAAAAABAAEAPUAAACGAw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Salud</w:t>
                          </w:r>
                        </w:p>
                      </w:txbxContent>
                    </v:textbox>
                  </v:shape>
                  <v:rect id="Rectángulo 93" o:spid="_x0000_s1117" style="position:absolute;left:21078;top:8211;width:5591;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yrMQA&#10;AADbAAAADwAAAGRycy9kb3ducmV2LnhtbESPT2sCMRTE70K/Q3iF3jTRStGtUVQQeir1z8HjY/O6&#10;Wdy8rJu4u/bTN4WCx2FmfsMsVr2rREtNKD1rGI8UCOLcm5ILDafjbjgDESKywcozabhTgNXyabDA&#10;zPiO99QeYiEShEOGGmyMdSZlyC05DCNfEyfv2zcOY5JNIU2DXYK7Sk6UepMOS04LFmvaWsovh5vT&#10;wBv7ub999T9XFbp2Nlbn+/Qy1frluV+/g4jUx0f4v/1hNMxf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s8qzEAAAA2wAAAA8AAAAAAAAAAAAAAAAAmAIAAGRycy9k&#10;b3ducmV2LnhtbFBLBQYAAAAABAAEAPUAAACJAwAAAAA=&#10;" fillcolor="#bad2af" stroked="f">
                    <v:textbox inset="2.53958mm,2.53958mm,2.53958mm,2.53958mm">
                      <w:txbxContent>
                        <w:p w:rsidR="00051358" w:rsidRDefault="00051358">
                          <w:pPr>
                            <w:spacing w:after="0" w:line="240" w:lineRule="auto"/>
                            <w:textDirection w:val="btLr"/>
                          </w:pPr>
                        </w:p>
                      </w:txbxContent>
                    </v:textbox>
                  </v:rect>
                  <v:roundrect id="Rectángulo redondeado 94" o:spid="_x0000_s1118" style="position:absolute;left:21947;top:10983;width:9484;height:382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T88UA&#10;AADbAAAADwAAAGRycy9kb3ducmV2LnhtbESP3WrCQBSE7wu+w3KE3tWNRUqNboJItYVC8R+8O2aP&#10;2WD2bMhuNX37bqHg5TAz3zDTvLO1uFLrK8cKhoMEBHHhdMWlgt128fQKwgdkjbVjUvBDHvKs9zDF&#10;VLsbr+m6CaWIEPYpKjAhNKmUvjBk0Q9cQxy9s2sthijbUuoWbxFua/mcJC/SYsVxwWBDc0PFZfNt&#10;FaA/1gez/tqvDv69dKfPavm2mCv12O9mExCBunAP/7c/tILxCP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hPz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95" o:spid="_x0000_s1119" type="#_x0000_t202" style="position:absolute;left:22059;top:11095;width:9260;height:3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RBMIA&#10;AADbAAAADwAAAGRycy9kb3ducmV2LnhtbESPUUvDQBCE3wX/w7FC3+xFqyVNey1aKNRH0/yAJbfN&#10;BXN7Ibc2aX+9Jwg+DjPzDbPZTb5TFxpiG9jA0zwDRVwH23JjoDodHnNQUZAtdoHJwJUi7Lb3dxss&#10;bBj5ky6lNCpBOBZowIn0hdaxduQxzkNPnLxzGDxKkkOj7YBjgvtOP2fZUntsOS047GnvqP4qv72B&#10;nG9SZe5dTovcl/3LR8BqPBoze5je1qCEJvkP/7WP1sDqFX6/pB+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9EEwgAAANsAAAAPAAAAAAAAAAAAAAAAAJgCAABkcnMvZG93&#10;bnJldi54bWxQSwUGAAAAAAQABAD1AAAAhwM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Cultura</w:t>
                          </w:r>
                        </w:p>
                      </w:txbxContent>
                    </v:textbox>
                  </v:shape>
                  <v:rect id="Rectángulo 96" o:spid="_x0000_s1120" style="position:absolute;left:23904;top:5503;width:16058;height:854;rotation:523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7m8YA&#10;AADbAAAADwAAAGRycy9kb3ducmV2LnhtbESPQWvCQBSE7wX/w/IEL0U3epAaXUWlxfTgwSiKt2f2&#10;mQSzb0N21fTfdwsFj8PMfMPMFq2pxIMaV1pWMBxEIIgzq0vOFRz2X/0PEM4ja6wsk4IfcrCYd95m&#10;GGv75B09Up+LAGEXo4LC+zqW0mUFGXQDWxMH72obgz7IJpe6wWeAm0qOomgsDZYcFgqsaV1Qdkvv&#10;RsH2tH7fnpaj9jj8vler9Jx8XjaJUr1uu5yC8NT6V/i/nWgFkzH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l7m8YAAADbAAAADwAAAAAAAAAAAAAAAACYAgAAZHJz&#10;L2Rvd25yZXYueG1sUEsFBgAAAAAEAAQA9QAAAIsDAAAAAA==&#10;" fillcolor="#bad2af" stroked="f">
                    <v:textbox inset="2.53958mm,2.53958mm,2.53958mm,2.53958mm">
                      <w:txbxContent>
                        <w:p w:rsidR="00051358" w:rsidRDefault="00051358">
                          <w:pPr>
                            <w:spacing w:after="0" w:line="240" w:lineRule="auto"/>
                            <w:textDirection w:val="btLr"/>
                          </w:pPr>
                        </w:p>
                      </w:txbxContent>
                    </v:textbox>
                  </v:rect>
                  <v:roundrect id="Rectángulo redondeado 97" o:spid="_x0000_s1121" style="position:absolute;left:21947;top:4954;width:9484;height:460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NhMUA&#10;AADbAAAADwAAAGRycy9kb3ducmV2LnhtbESPT2vCQBTE7wW/w/KE3urGHmyNboJItYVC8T94e2af&#10;2WD2bchuNf323ULB4zAzv2GmeWdrcaXWV44VDAcJCOLC6YpLBbvt4ukVhA/IGmvHpOCHPORZ72GK&#10;qXY3XtN1E0oRIexTVGBCaFIpfWHIoh+4hjh6Z9daDFG2pdQt3iLc1vI5SUbSYsVxwWBDc0PFZfNt&#10;FaA/1gez/tqvDv69dKfPavm2mCv12O9mExCBunAP/7c/tILxC/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I2ExQAAANsAAAAPAAAAAAAAAAAAAAAAAJgCAABkcnMv&#10;ZG93bnJldi54bWxQSwUGAAAAAAQABAD1AAAAigM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98" o:spid="_x0000_s1122" type="#_x0000_t202" style="position:absolute;left:22082;top:5089;width:9214;height:4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mr8A&#10;AADbAAAADwAAAGRycy9kb3ducmV2LnhtbERPS2rDMBDdF3IHMYXuGrkfgutGCUkhkC5j+wCDNbVM&#10;rZGxJrHT01eLQJaP919vZ9+rC42xC2zgZZmBIm6C7bg1UFeH5xxUFGSLfWAycKUI283iYY2FDROf&#10;6FJKq1IIxwINOJGh0Do2jjzGZRiIE/cTRo+S4NhqO+KUwn2vX7NspT12nBocDvTlqPktz95Azn9S&#10;Z24v1Vvuy+H9O2A9HY15epx3n6CEZrmLb+6jNfCRxqYv6Qfo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n6avwAAANsAAAAPAAAAAAAAAAAAAAAAAJgCAABkcnMvZG93bnJl&#10;di54bWxQSwUGAAAAAAQABAD1AAAAhAM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Mente sana</w:t>
                          </w:r>
                        </w:p>
                      </w:txbxContent>
                    </v:textbox>
                  </v:shape>
                  <v:rect id="Rectángulo 99" o:spid="_x0000_s1123" style="position:absolute;left:36374;top:9315;width:7400;height:853;rotation:588265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KvsQA&#10;AADbAAAADwAAAGRycy9kb3ducmV2LnhtbESPQWvCQBSE70L/w/IK3nSjUKmpa0gLBVGwGPX+mn1N&#10;UrNvl+wa03/fFQo9DjPzDbPKBtOKnjrfWFYwmyYgiEurG64UnI7vk2cQPiBrbC2Tgh/ykK0fRitM&#10;tb3xgfoiVCJC2KeooA7BpVL6siaDfmodcfS+bGcwRNlVUnd4i3DTynmSLKTBhuNCjY7eaiovxdUo&#10;cJvtJ21PH/M9Fbl7ej1/92F3VGr8OOQvIAIN4T/8195oBcsl3L/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Lir7EAAAA2wAAAA8AAAAAAAAAAAAAAAAAmAIAAGRycy9k&#10;b3ducmV2LnhtbFBLBQYAAAAABAAEAPUAAACJAwAAAAA=&#10;" fillcolor="#bad2af" stroked="f">
                    <v:textbox inset="2.53958mm,2.53958mm,2.53958mm,2.53958mm">
                      <w:txbxContent>
                        <w:p w:rsidR="00051358" w:rsidRDefault="00051358">
                          <w:pPr>
                            <w:spacing w:after="0" w:line="240" w:lineRule="auto"/>
                            <w:textDirection w:val="btLr"/>
                          </w:pPr>
                        </w:p>
                      </w:txbxContent>
                    </v:textbox>
                  </v:rect>
                  <v:roundrect id="Rectángulo redondeado 100" o:spid="_x0000_s1124" style="position:absolute;left:35233;top:4636;width:15182;height:569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1cYA&#10;AADcAAAADwAAAGRycy9kb3ducmV2LnhtbESPT2sCQQzF74LfYYjgTWf1IGV1FBG1hUKpfyr0lu6k&#10;O4s7mWVnqttv3xwK3hLey3u/LFadr9WN2lgFNjAZZ6CIi2ArLg2cT7vRE6iYkC3WgcnAL0VYLfu9&#10;BeY23PlAt2MqlYRwzNGAS6nJtY6FI49xHBpi0b5D6zHJ2pbatniXcF/raZbNtMeKpcFhQxtHxfX4&#10;4w1g/Kwv7vD28X6Jz2X4eq32293GmOGgW89BJerSw/x//WIFPxN8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51cYAAADcAAAADwAAAAAAAAAAAAAAAACYAgAAZHJz&#10;L2Rvd25yZXYueG1sUEsFBgAAAAAEAAQA9QAAAIsDA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101" o:spid="_x0000_s1125" type="#_x0000_t202" style="position:absolute;left:35400;top:4803;width:14849;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lq78A&#10;AADcAAAADwAAAGRycy9kb3ducmV2LnhtbERPzUrDQBC+C77DMgVvdrcqEtJuSxWEejTNAwzZaTY0&#10;OxuyY5P26V1B8DYf3+9sdnPo1YXG1EW2sFoaUMRNdB23Furjx2MBKgmywz4yWbhSgt32/m6DpYsT&#10;f9GlklblEE4lWvAiQ6l1ajwFTMs4EGfuFMeAkuHYajfilMNDr5+MedUBO84NHgd699Scq+9goeCb&#10;1Ma/yfG5CNXw8hmxng7WPizm/RqU0Cz/4j/3weX5ZgW/z+QL9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uWrvwAAANwAAAAPAAAAAAAAAAAAAAAAAJgCAABkcnMvZG93bnJl&#10;di54bWxQSwUGAAAAAAQABAD1AAAAhAMAAAAA&#10;" filled="f" stroked="f">
                    <v:textbox inset="1.48125mm,1.48125mm,1.48125mm,1.48125mm">
                      <w:txbxContent>
                        <w:p w:rsidR="00051358" w:rsidRDefault="00FC08AC">
                          <w:pPr>
                            <w:spacing w:after="0" w:line="215" w:lineRule="auto"/>
                            <w:textDirection w:val="btLr"/>
                          </w:pPr>
                          <w:r>
                            <w:rPr>
                              <w:rFonts w:ascii="Arial" w:eastAsia="Arial" w:hAnsi="Arial" w:cs="Arial"/>
                              <w:b/>
                              <w:sz w:val="28"/>
                            </w:rPr>
                            <w:t>Entretenimiento</w:t>
                          </w:r>
                        </w:p>
                      </w:txbxContent>
                    </v:textbox>
                  </v:shape>
                  <v:rect id="Rectángulo 102" o:spid="_x0000_s1126" style="position:absolute;left:36562;top:16603;width:7053;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2gcEA&#10;AADcAAAADwAAAGRycy9kb3ducmV2LnhtbERPzWrCQBC+F3yHZQre6q6KtaSuYquCUC8meYAhO02C&#10;2dmQXWN8e1co9DYf3++sNoNtRE+drx1rmE4UCOLCmZpLDXl2ePsA4QOywcYxabiTh8169LLCxLgb&#10;n6lPQyliCPsENVQhtImUvqjIop+4ljhyv66zGCLsSmk6vMVw28iZUu/SYs2xocKWvisqLunVaui9&#10;Pe6WX+r0k7Gd7/MiTxfTi9bj12H7CSLQEP7Ff+6jifPVDJ7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HtoHBAAAA3AAAAA8AAAAAAAAAAAAAAAAAmAIAAGRycy9kb3du&#10;cmV2LnhtbFBLBQYAAAAABAAEAPUAAACGAwAAAAA=&#10;" fillcolor="#bad2af" stroked="f">
                    <v:textbox inset="2.53958mm,2.53958mm,2.53958mm,2.53958mm">
                      <w:txbxContent>
                        <w:p w:rsidR="00051358" w:rsidRDefault="00051358">
                          <w:pPr>
                            <w:spacing w:after="0" w:line="240" w:lineRule="auto"/>
                            <w:textDirection w:val="btLr"/>
                          </w:pPr>
                        </w:p>
                      </w:txbxContent>
                    </v:textbox>
                  </v:rect>
                  <v:roundrect id="Rectángulo redondeado 103" o:spid="_x0000_s1127" style="position:absolute;left:37196;top:12067;width:11415;height:569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nosMA&#10;AADcAAAADwAAAGRycy9kb3ducmV2LnhtbERP32vCMBB+F/Y/hBP2pqkbiFRTGTI3QRhatbC3W3Nr&#10;yppLaaJ2//0yEHy7j+/nLZa9bcSFOl87VjAZJyCIS6drrhQcD+vRDIQPyBobx6Tglzwss4fBAlPt&#10;rrynSx4qEUPYp6jAhNCmUvrSkEU/di1x5L5dZzFE2FVSd3iN4baRT0kylRZrjg0GW1oZKn/ys1WA&#10;/rMpzP7jtCv8e+W+tvXb63ql1OOwf5mDCNSHu/jm3ug4P3mG/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lnosMAAADcAAAADwAAAAAAAAAAAAAAAACYAgAAZHJzL2Rv&#10;d25yZXYueG1sUEsFBgAAAAAEAAQA9QAAAIgDA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104" o:spid="_x0000_s1128" type="#_x0000_t202" style="position:absolute;left:37363;top:12234;width:11082;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GM78A&#10;AADcAAAADwAAAGRycy9kb3ducmV2LnhtbERPzUrDQBC+C77DMoI3u1stEmK3pQqF9miaBxiy02ww&#10;OxuyY5P69G5B8DYf3++st3Po1YXG1EW2sFwYUMRNdB23FurT/qkAlQTZYR+ZLFwpwXZzf7fG0sWJ&#10;P+lSSatyCKcSLXiRodQ6NZ4CpkUciDN3jmNAyXBstRtxyuGh18/GvOqAHecGjwN9eGq+qu9goeAf&#10;qY1/l9NLEaphdYxYTwdrHx/m3RsooVn+xX/ug8vzzQpuz+QL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2UYzvwAAANwAAAAPAAAAAAAAAAAAAAAAAJgCAABkcnMvZG93bnJl&#10;di54bWxQSwUGAAAAAAQABAD1AAAAhAM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Tecnología</w:t>
                          </w:r>
                        </w:p>
                      </w:txbxContent>
                    </v:textbox>
                  </v:shape>
                  <v:rect id="Rectángulo 105" o:spid="_x0000_s1129" style="position:absolute;left:36563;top:23716;width:7052;height:8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u9cEA&#10;AADcAAAADwAAAGRycy9kb3ducmV2LnhtbERPzWrCQBC+F/oOywje6q4WW4muUlsFoV6a5AGG7JgE&#10;s7Mhu43x7V1B8DYf3++sNoNtRE+drx1rmE4UCOLCmZpLDXm2f1uA8AHZYOOYNFzJw2b9+rLCxLgL&#10;/1GfhlLEEPYJaqhCaBMpfVGRRT9xLXHkTq6zGCLsSmk6vMRw28iZUh/SYs2xocKWvisqzum/1dB7&#10;e/j53Krjb8b2fZcXeTqfnrUej4avJYhAQ3iKH+6DifPVHO7Px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LvXBAAAA3AAAAA8AAAAAAAAAAAAAAAAAmAIAAGRycy9kb3du&#10;cmV2LnhtbFBLBQYAAAAABAAEAPUAAACGAwAAAAA=&#10;" fillcolor="#bad2af" stroked="f">
                    <v:textbox inset="2.53958mm,2.53958mm,2.53958mm,2.53958mm">
                      <w:txbxContent>
                        <w:p w:rsidR="00051358" w:rsidRDefault="00051358">
                          <w:pPr>
                            <w:spacing w:after="0" w:line="240" w:lineRule="auto"/>
                            <w:textDirection w:val="btLr"/>
                          </w:pPr>
                        </w:p>
                      </w:txbxContent>
                    </v:textbox>
                  </v:rect>
                  <v:roundrect id="Rectángulo redondeado 106" o:spid="_x0000_s1130" style="position:absolute;left:38162;top:19180;width:9484;height:569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EOsEA&#10;AADcAAAADwAAAGRycy9kb3ducmV2LnhtbERPS4vCMBC+C/sfwizsTVP3IFKNIqKrIMj6BG9jMzbF&#10;ZlKarNZ/vxEEb/PxPWc4bmwpblT7wrGCbicBQZw5XXCuYL+bt/sgfEDWWDomBQ/yMB59tIaYanfn&#10;Dd22IRcxhH2KCkwIVSqlzwxZ9B1XEUfu4mqLIcI6l7rGewy3pfxOkp60WHBsMFjR1FB23f5ZBehP&#10;5dFs1offo1/k7rwqfmbzqVJfn81kACJQE97il3up4/ykB89n4gVy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xDrBAAAA3AAAAA8AAAAAAAAAAAAAAAAAmAIAAGRycy9kb3du&#10;cmV2LnhtbFBLBQYAAAAABAAEAPUAAACGAw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107" o:spid="_x0000_s1131" type="#_x0000_t202" style="position:absolute;left:38328;top:19347;width:9151;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YRMAA&#10;AADcAAAADwAAAGRycy9kb3ducmV2LnhtbERPzUrDQBC+C77DMoI3u1sVG9JuixaEejTNAwzZaTY0&#10;OxuyY5P69K4geJuP73c2uzn06kJj6iJbWC4MKOImuo5bC/Xx/aEAlQTZYR+ZLFwpwW57e7PB0sWJ&#10;P+lSSatyCKcSLXiRodQ6NZ4CpkUciDN3imNAyXBstRtxyuGh14/GvOiAHecGjwPtPTXn6itYKPhb&#10;auPf5PhUhGp4/ohYTwdr7+/m1zUooVn+xX/ug8vzzQp+n8kX6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vYRMAAAADcAAAADwAAAAAAAAAAAAAAAACYAgAAZHJzL2Rvd25y&#10;ZXYueG1sUEsFBgAAAAAEAAQA9QAAAIUDA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Música</w:t>
                          </w:r>
                        </w:p>
                      </w:txbxContent>
                    </v:textbox>
                  </v:shape>
                  <v:roundrect id="Rectángulo redondeado 108" o:spid="_x0000_s1132" style="position:absolute;left:38162;top:26294;width:9484;height:569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108YA&#10;AADcAAAADwAAAGRycy9kb3ducmV2LnhtbESPT2sCQQzF74LfYYjgTWf1IGV1FBG1hUKpfyr0lu6k&#10;O4s7mWVnqttv3xwK3hLey3u/LFadr9WN2lgFNjAZZ6CIi2ArLg2cT7vRE6iYkC3WgcnAL0VYLfu9&#10;BeY23PlAt2MqlYRwzNGAS6nJtY6FI49xHBpi0b5D6zHJ2pbatniXcF/raZbNtMeKpcFhQxtHxfX4&#10;4w1g/Kwv7vD28X6Jz2X4eq32293GmOGgW89BJerSw/x//WIFPxN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3108YAAADcAAAADwAAAAAAAAAAAAAAAACYAgAAZHJz&#10;L2Rvd25yZXYueG1sUEsFBgAAAAAEAAQA9QAAAIsDAAAAAA==&#10;" fillcolor="white [3201]" strokecolor="#659c40" strokeweight="1pt">
                    <v:stroke joinstyle="miter"/>
                    <v:textbox inset="2.53958mm,2.53958mm,2.53958mm,2.53958mm">
                      <w:txbxContent>
                        <w:p w:rsidR="00051358" w:rsidRDefault="00051358">
                          <w:pPr>
                            <w:spacing w:after="0" w:line="240" w:lineRule="auto"/>
                            <w:textDirection w:val="btLr"/>
                          </w:pPr>
                        </w:p>
                      </w:txbxContent>
                    </v:textbox>
                  </v:roundrect>
                  <v:shape id="Cuadro de texto 109" o:spid="_x0000_s1133" type="#_x0000_t202" style="position:absolute;left:38328;top:26460;width:9151;height:5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prcAA&#10;AADcAAAADwAAAGRycy9kb3ducmV2LnhtbERPzUrDQBC+C77DMoI3u1sVSdNuixaEejTNAwzZaTY0&#10;OxuyY5P69K4geJuP73c2uzn06kJj6iJbWC4MKOImuo5bC/Xx/aEAlQTZYR+ZLFwpwW57e7PB0sWJ&#10;P+lSSatyCKcSLXiRodQ6NZ4CpkUciDN3imNAyXBstRtxyuGh14/GvOiAHecGjwPtPTXn6itYKPhb&#10;auPf5PhUhGp4/ohYTwdr7+/m1zUooVn+xX/ug8vzzQp+n8kX6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jprcAAAADcAAAADwAAAAAAAAAAAAAAAACYAgAAZHJzL2Rvd25y&#10;ZXYueG1sUEsFBgAAAAAEAAQA9QAAAIUDAAAAAA==&#10;" filled="f" stroked="f">
                    <v:textbox inset="1.48125mm,1.48125mm,1.48125mm,1.48125mm">
                      <w:txbxContent>
                        <w:p w:rsidR="00051358" w:rsidRDefault="00FC08AC">
                          <w:pPr>
                            <w:spacing w:after="0" w:line="215" w:lineRule="auto"/>
                            <w:jc w:val="center"/>
                            <w:textDirection w:val="btLr"/>
                          </w:pPr>
                          <w:r>
                            <w:rPr>
                              <w:rFonts w:ascii="Arial" w:eastAsia="Arial" w:hAnsi="Arial" w:cs="Arial"/>
                              <w:b/>
                              <w:sz w:val="28"/>
                            </w:rPr>
                            <w:t>Artes</w:t>
                          </w:r>
                        </w:p>
                      </w:txbxContent>
                    </v:textbox>
                  </v:shape>
                </v:group>
                <w10:anchorlock/>
              </v:group>
            </w:pict>
          </mc:Fallback>
        </mc:AlternateContent>
      </w:r>
    </w:p>
    <w:p w:rsidR="00051358" w:rsidRDefault="00051358">
      <w:pPr>
        <w:spacing w:after="0"/>
        <w:jc w:val="both"/>
        <w:rPr>
          <w:rFonts w:ascii="Arial" w:eastAsia="Arial" w:hAnsi="Arial" w:cs="Arial"/>
          <w:b/>
          <w:sz w:val="24"/>
          <w:szCs w:val="24"/>
        </w:rPr>
      </w:pPr>
    </w:p>
    <w:p w:rsidR="00051358" w:rsidRDefault="00051358">
      <w:pPr>
        <w:spacing w:after="0"/>
        <w:jc w:val="both"/>
        <w:rPr>
          <w:rFonts w:ascii="Arial" w:eastAsia="Arial" w:hAnsi="Arial" w:cs="Arial"/>
          <w:sz w:val="24"/>
          <w:szCs w:val="24"/>
        </w:rPr>
      </w:pPr>
    </w:p>
    <w:p w:rsidR="00051358" w:rsidRDefault="00051358">
      <w:pPr>
        <w:spacing w:after="0"/>
        <w:jc w:val="center"/>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Clasificados</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 xml:space="preserve">Jesús Gómez. I.E. San José Cuchillar </w:t>
      </w:r>
      <w:proofErr w:type="spellStart"/>
      <w:r>
        <w:rPr>
          <w:rFonts w:ascii="Arial" w:eastAsia="Arial" w:hAnsi="Arial" w:cs="Arial"/>
          <w:i/>
          <w:sz w:val="24"/>
          <w:szCs w:val="24"/>
        </w:rPr>
        <w:t>Rionegro</w:t>
      </w:r>
      <w:proofErr w:type="spellEnd"/>
    </w:p>
    <w:p w:rsidR="00051358" w:rsidRDefault="00FC08AC">
      <w:pPr>
        <w:spacing w:after="0"/>
        <w:jc w:val="both"/>
        <w:rPr>
          <w:rFonts w:ascii="Arial" w:eastAsia="Arial" w:hAnsi="Arial" w:cs="Arial"/>
          <w:i/>
          <w:sz w:val="24"/>
          <w:szCs w:val="24"/>
        </w:rPr>
      </w:pPr>
      <w:r>
        <w:rPr>
          <w:rFonts w:ascii="Arial" w:eastAsia="Arial" w:hAnsi="Arial" w:cs="Arial"/>
          <w:i/>
          <w:sz w:val="24"/>
          <w:szCs w:val="24"/>
        </w:rPr>
        <w:t>Edison Tamayo Castaño. Colegio La Compañía de María La Enseñanza Medellín</w:t>
      </w:r>
    </w:p>
    <w:p w:rsidR="00051358" w:rsidRDefault="00051358">
      <w:pPr>
        <w:spacing w:after="0"/>
        <w:jc w:val="both"/>
        <w:rPr>
          <w:rFonts w:ascii="Arial" w:eastAsia="Arial" w:hAnsi="Arial" w:cs="Arial"/>
          <w:i/>
          <w:sz w:val="24"/>
          <w:szCs w:val="24"/>
        </w:rPr>
      </w:pPr>
    </w:p>
    <w:p w:rsidR="00051358" w:rsidRDefault="00FC08AC">
      <w:pPr>
        <w:spacing w:after="0"/>
        <w:jc w:val="both"/>
        <w:rPr>
          <w:rFonts w:ascii="Arial" w:eastAsia="Arial" w:hAnsi="Arial" w:cs="Arial"/>
          <w:sz w:val="24"/>
          <w:szCs w:val="24"/>
        </w:rPr>
      </w:pPr>
      <w:r>
        <w:rPr>
          <w:rFonts w:ascii="Arial" w:eastAsia="Arial" w:hAnsi="Arial" w:cs="Arial"/>
          <w:sz w:val="24"/>
          <w:szCs w:val="24"/>
        </w:rPr>
        <w:t>En la calle se encuentran Edison y Jesús, se saludan y tienen la siguiente charla:</w:t>
      </w:r>
    </w:p>
    <w:p w:rsidR="00051358" w:rsidRDefault="00FC08AC">
      <w:pPr>
        <w:spacing w:after="0"/>
        <w:jc w:val="both"/>
        <w:rPr>
          <w:rFonts w:ascii="Arial" w:eastAsia="Arial" w:hAnsi="Arial" w:cs="Arial"/>
          <w:sz w:val="24"/>
          <w:szCs w:val="24"/>
        </w:rPr>
      </w:pPr>
      <w:r>
        <w:rPr>
          <w:rFonts w:ascii="Arial" w:eastAsia="Arial" w:hAnsi="Arial" w:cs="Arial"/>
          <w:sz w:val="24"/>
          <w:szCs w:val="24"/>
        </w:rPr>
        <w:t>- Jesús sabias que en Ibagué la familia Hernández Segura quiere vender su casa</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 Y en </w:t>
      </w:r>
      <w:proofErr w:type="spellStart"/>
      <w:r>
        <w:rPr>
          <w:rFonts w:ascii="Arial" w:eastAsia="Arial" w:hAnsi="Arial" w:cs="Arial"/>
          <w:sz w:val="24"/>
          <w:szCs w:val="24"/>
        </w:rPr>
        <w:t>Rionegro</w:t>
      </w:r>
      <w:proofErr w:type="spellEnd"/>
      <w:r>
        <w:rPr>
          <w:rFonts w:ascii="Arial" w:eastAsia="Arial" w:hAnsi="Arial" w:cs="Arial"/>
          <w:sz w:val="24"/>
          <w:szCs w:val="24"/>
        </w:rPr>
        <w:t xml:space="preserve"> los Jaramillo </w:t>
      </w:r>
      <w:proofErr w:type="spellStart"/>
      <w:r>
        <w:rPr>
          <w:rFonts w:ascii="Arial" w:eastAsia="Arial" w:hAnsi="Arial" w:cs="Arial"/>
          <w:sz w:val="24"/>
          <w:szCs w:val="24"/>
        </w:rPr>
        <w:t>Atehortua</w:t>
      </w:r>
      <w:proofErr w:type="spellEnd"/>
      <w:r>
        <w:rPr>
          <w:rFonts w:ascii="Arial" w:eastAsia="Arial" w:hAnsi="Arial" w:cs="Arial"/>
          <w:sz w:val="24"/>
          <w:szCs w:val="24"/>
        </w:rPr>
        <w:t xml:space="preserve"> están muy interesaos por cambiar su finca </w:t>
      </w:r>
      <w:r>
        <w:rPr>
          <w:rFonts w:ascii="Arial" w:eastAsia="Arial" w:hAnsi="Arial" w:cs="Arial"/>
          <w:sz w:val="24"/>
          <w:szCs w:val="24"/>
        </w:rPr>
        <w:t xml:space="preserve">   por una casa en Ibagué.</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 Te enteraste que Juan José y María Paula Restrepo acaban de graduarse y </w:t>
      </w:r>
      <w:r>
        <w:rPr>
          <w:rFonts w:ascii="Arial" w:eastAsia="Arial" w:hAnsi="Arial" w:cs="Arial"/>
          <w:sz w:val="24"/>
          <w:szCs w:val="24"/>
        </w:rPr>
        <w:t xml:space="preserve">   buscan apartamento en Medellín cerca de la U de A.</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 Claro, también me enteré que Julio Pérez desea cambiar de vehículo, quiere </w:t>
      </w:r>
      <w:r>
        <w:rPr>
          <w:rFonts w:ascii="Arial" w:eastAsia="Arial" w:hAnsi="Arial" w:cs="Arial"/>
          <w:sz w:val="24"/>
          <w:szCs w:val="24"/>
        </w:rPr>
        <w:t xml:space="preserve">  vender su Toyota.</w:t>
      </w:r>
    </w:p>
    <w:p w:rsidR="00051358" w:rsidRDefault="00FC08AC">
      <w:pPr>
        <w:spacing w:after="0"/>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sz w:val="24"/>
          <w:szCs w:val="24"/>
        </w:rPr>
        <w:t xml:space="preserve">Para estar bien informados nada como </w:t>
      </w:r>
      <w:r>
        <w:rPr>
          <w:rFonts w:ascii="Arial" w:eastAsia="Arial" w:hAnsi="Arial" w:cs="Arial"/>
          <w:b/>
          <w:sz w:val="24"/>
          <w:szCs w:val="24"/>
        </w:rPr>
        <w:t>Clasificados El Colombiano</w:t>
      </w:r>
    </w:p>
    <w:p w:rsidR="00051358" w:rsidRDefault="00051358">
      <w:pPr>
        <w:spacing w:after="0"/>
        <w:jc w:val="both"/>
        <w:rPr>
          <w:rFonts w:ascii="Arial" w:eastAsia="Arial" w:hAnsi="Arial" w:cs="Arial"/>
          <w:b/>
          <w:sz w:val="24"/>
          <w:szCs w:val="24"/>
        </w:rPr>
      </w:pPr>
    </w:p>
    <w:p w:rsidR="00051358" w:rsidRDefault="00FC08AC">
      <w:pPr>
        <w:spacing w:after="0"/>
        <w:jc w:val="center"/>
        <w:rPr>
          <w:rFonts w:ascii="Arial" w:eastAsia="Arial" w:hAnsi="Arial" w:cs="Arial"/>
          <w:b/>
          <w:sz w:val="24"/>
          <w:szCs w:val="24"/>
        </w:rPr>
      </w:pPr>
      <w:r>
        <w:rPr>
          <w:rFonts w:ascii="Arial" w:eastAsia="Arial" w:hAnsi="Arial" w:cs="Arial"/>
          <w:b/>
          <w:sz w:val="24"/>
          <w:szCs w:val="24"/>
        </w:rPr>
        <w:t>1.000.000 de oportunidades para dar a conocer su oferta</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Clasificados El Colombiano llegan a las principales ciudades del país</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 xml:space="preserve">Clasificados El Colombiano </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Una oportunidad eficaz</w:t>
      </w:r>
    </w:p>
    <w:p w:rsidR="00051358" w:rsidRDefault="00051358">
      <w:pPr>
        <w:spacing w:after="0"/>
        <w:jc w:val="center"/>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Deportes</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Juli</w:t>
      </w:r>
      <w:r>
        <w:rPr>
          <w:rFonts w:ascii="Arial" w:eastAsia="Arial" w:hAnsi="Arial" w:cs="Arial"/>
          <w:i/>
          <w:sz w:val="24"/>
          <w:szCs w:val="24"/>
        </w:rPr>
        <w:t>o Molina. I.E. Carlos Pérez Mejía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Isabel Carmona. Escuela Normal Superior de Medellín</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 xml:space="preserve">Medellín en la Libertadores contra el </w:t>
      </w:r>
      <w:proofErr w:type="spellStart"/>
      <w:r>
        <w:rPr>
          <w:rFonts w:ascii="Arial" w:eastAsia="Arial" w:hAnsi="Arial" w:cs="Arial"/>
          <w:b/>
          <w:sz w:val="24"/>
          <w:szCs w:val="24"/>
        </w:rPr>
        <w:t>River</w:t>
      </w:r>
      <w:proofErr w:type="spellEnd"/>
      <w:r>
        <w:rPr>
          <w:rFonts w:ascii="Arial" w:eastAsia="Arial" w:hAnsi="Arial" w:cs="Arial"/>
          <w:b/>
          <w:sz w:val="24"/>
          <w:szCs w:val="24"/>
        </w:rPr>
        <w:t xml:space="preserve"> </w:t>
      </w:r>
      <w:proofErr w:type="spellStart"/>
      <w:r>
        <w:rPr>
          <w:rFonts w:ascii="Arial" w:eastAsia="Arial" w:hAnsi="Arial" w:cs="Arial"/>
          <w:b/>
          <w:sz w:val="24"/>
          <w:szCs w:val="24"/>
        </w:rPr>
        <w:t>Plate</w:t>
      </w:r>
      <w:proofErr w:type="spellEnd"/>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Hoy 7:00PM estadio Atanasio Girardot </w:t>
      </w:r>
    </w:p>
    <w:p w:rsidR="00051358" w:rsidRDefault="00FC08AC">
      <w:pPr>
        <w:spacing w:after="0"/>
        <w:jc w:val="both"/>
        <w:rPr>
          <w:rFonts w:ascii="Arial" w:eastAsia="Arial" w:hAnsi="Arial" w:cs="Arial"/>
          <w:sz w:val="24"/>
          <w:szCs w:val="24"/>
        </w:rPr>
      </w:pPr>
      <w:r>
        <w:rPr>
          <w:rFonts w:ascii="Arial" w:eastAsia="Arial" w:hAnsi="Arial" w:cs="Arial"/>
          <w:sz w:val="24"/>
          <w:szCs w:val="24"/>
        </w:rPr>
        <w:t>Siete años de ausencia en el certamen más importante de América</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El duelo DIM </w:t>
      </w:r>
      <w:proofErr w:type="spellStart"/>
      <w:r>
        <w:rPr>
          <w:rFonts w:ascii="Arial" w:eastAsia="Arial" w:hAnsi="Arial" w:cs="Arial"/>
          <w:sz w:val="24"/>
          <w:szCs w:val="24"/>
        </w:rPr>
        <w:t>River</w:t>
      </w:r>
      <w:proofErr w:type="spellEnd"/>
      <w:r>
        <w:rPr>
          <w:rFonts w:ascii="Arial" w:eastAsia="Arial" w:hAnsi="Arial" w:cs="Arial"/>
          <w:sz w:val="24"/>
          <w:szCs w:val="24"/>
        </w:rPr>
        <w:t xml:space="preserve"> es inédito</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Pero acá no acaban los deportes</w:t>
      </w: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Tenis de mesa: </w:t>
      </w:r>
      <w:r>
        <w:rPr>
          <w:rFonts w:ascii="Arial" w:eastAsia="Arial" w:hAnsi="Arial" w:cs="Arial"/>
          <w:sz w:val="24"/>
          <w:szCs w:val="24"/>
        </w:rPr>
        <w:t xml:space="preserve">Manuela </w:t>
      </w:r>
      <w:proofErr w:type="spellStart"/>
      <w:r>
        <w:rPr>
          <w:rFonts w:ascii="Arial" w:eastAsia="Arial" w:hAnsi="Arial" w:cs="Arial"/>
          <w:sz w:val="24"/>
          <w:szCs w:val="24"/>
        </w:rPr>
        <w:t>Güapi</w:t>
      </w:r>
      <w:proofErr w:type="spellEnd"/>
      <w:r>
        <w:rPr>
          <w:rFonts w:ascii="Arial" w:eastAsia="Arial" w:hAnsi="Arial" w:cs="Arial"/>
          <w:sz w:val="24"/>
          <w:szCs w:val="24"/>
        </w:rPr>
        <w:t xml:space="preserve"> Guzmán, una joven de 15 años que después de sufrir un grave accidente, será nuestra representante en los Panamericanos juveniles.</w:t>
      </w: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Triatlón: </w:t>
      </w:r>
      <w:r>
        <w:rPr>
          <w:rFonts w:ascii="Arial" w:eastAsia="Arial" w:hAnsi="Arial" w:cs="Arial"/>
          <w:sz w:val="24"/>
          <w:szCs w:val="24"/>
        </w:rPr>
        <w:t>Sebastián Rubio y Juan C</w:t>
      </w:r>
      <w:r>
        <w:rPr>
          <w:rFonts w:ascii="Arial" w:eastAsia="Arial" w:hAnsi="Arial" w:cs="Arial"/>
          <w:sz w:val="24"/>
          <w:szCs w:val="24"/>
        </w:rPr>
        <w:t>adavid, se destacan en la valida nacional disputada en Pereira.</w:t>
      </w: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Rali: </w:t>
      </w:r>
      <w:r>
        <w:rPr>
          <w:rFonts w:ascii="Arial" w:eastAsia="Arial" w:hAnsi="Arial" w:cs="Arial"/>
          <w:sz w:val="24"/>
          <w:szCs w:val="24"/>
        </w:rPr>
        <w:t>en el</w:t>
      </w:r>
      <w:r>
        <w:rPr>
          <w:rFonts w:ascii="Arial" w:eastAsia="Arial" w:hAnsi="Arial" w:cs="Arial"/>
          <w:b/>
          <w:sz w:val="24"/>
          <w:szCs w:val="24"/>
        </w:rPr>
        <w:t xml:space="preserve"> </w:t>
      </w:r>
      <w:r>
        <w:rPr>
          <w:rFonts w:ascii="Arial" w:eastAsia="Arial" w:hAnsi="Arial" w:cs="Arial"/>
          <w:sz w:val="24"/>
          <w:szCs w:val="24"/>
        </w:rPr>
        <w:t>Word Rally</w:t>
      </w:r>
      <w:r>
        <w:rPr>
          <w:rFonts w:ascii="Arial" w:eastAsia="Arial" w:hAnsi="Arial" w:cs="Arial"/>
          <w:b/>
          <w:sz w:val="24"/>
          <w:szCs w:val="24"/>
        </w:rPr>
        <w:t xml:space="preserve"> </w:t>
      </w:r>
      <w:proofErr w:type="spellStart"/>
      <w:r>
        <w:rPr>
          <w:rFonts w:ascii="Arial" w:eastAsia="Arial" w:hAnsi="Arial" w:cs="Arial"/>
          <w:sz w:val="24"/>
          <w:szCs w:val="24"/>
        </w:rPr>
        <w:t>Championsship</w:t>
      </w:r>
      <w:proofErr w:type="spellEnd"/>
      <w:r>
        <w:rPr>
          <w:rFonts w:ascii="Arial" w:eastAsia="Arial" w:hAnsi="Arial" w:cs="Arial"/>
          <w:sz w:val="24"/>
          <w:szCs w:val="24"/>
        </w:rPr>
        <w:t xml:space="preserve"> en México</w:t>
      </w:r>
      <w:r>
        <w:rPr>
          <w:rFonts w:ascii="Arial" w:eastAsia="Arial" w:hAnsi="Arial" w:cs="Arial"/>
          <w:sz w:val="24"/>
          <w:szCs w:val="24"/>
        </w:rPr>
        <w:t xml:space="preserve">, dos colombianos subieron al podio. </w:t>
      </w:r>
    </w:p>
    <w:p w:rsidR="00051358" w:rsidRDefault="00FC08AC">
      <w:pPr>
        <w:spacing w:after="0"/>
        <w:jc w:val="both"/>
        <w:rPr>
          <w:rFonts w:ascii="Arial" w:eastAsia="Arial" w:hAnsi="Arial" w:cs="Arial"/>
          <w:sz w:val="24"/>
          <w:szCs w:val="24"/>
        </w:rPr>
      </w:pPr>
      <w:proofErr w:type="spellStart"/>
      <w:r>
        <w:rPr>
          <w:rFonts w:ascii="Arial" w:eastAsia="Arial" w:hAnsi="Arial" w:cs="Arial"/>
          <w:b/>
          <w:sz w:val="24"/>
          <w:szCs w:val="24"/>
        </w:rPr>
        <w:t>Skate</w:t>
      </w:r>
      <w:proofErr w:type="spellEnd"/>
      <w:r>
        <w:rPr>
          <w:rFonts w:ascii="Arial" w:eastAsia="Arial" w:hAnsi="Arial" w:cs="Arial"/>
          <w:b/>
          <w:sz w:val="24"/>
          <w:szCs w:val="24"/>
        </w:rPr>
        <w:t xml:space="preserve">: </w:t>
      </w:r>
      <w:r>
        <w:rPr>
          <w:rFonts w:ascii="Arial" w:eastAsia="Arial" w:hAnsi="Arial" w:cs="Arial"/>
          <w:sz w:val="24"/>
          <w:szCs w:val="24"/>
        </w:rPr>
        <w:t>tendrá primer encuentro en Facatativá</w:t>
      </w:r>
      <w:r>
        <w:rPr>
          <w:rFonts w:ascii="Arial" w:eastAsia="Arial" w:hAnsi="Arial" w:cs="Arial"/>
          <w:sz w:val="24"/>
          <w:szCs w:val="24"/>
        </w:rPr>
        <w:t xml:space="preserve"> con miras a los olímpicos de Tokio 2020</w:t>
      </w: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Ciclismo: </w:t>
      </w:r>
      <w:proofErr w:type="spellStart"/>
      <w:r>
        <w:rPr>
          <w:rFonts w:ascii="Arial" w:eastAsia="Arial" w:hAnsi="Arial" w:cs="Arial"/>
          <w:sz w:val="24"/>
          <w:szCs w:val="24"/>
        </w:rPr>
        <w:t>Nairo</w:t>
      </w:r>
      <w:proofErr w:type="spellEnd"/>
      <w:r>
        <w:rPr>
          <w:rFonts w:ascii="Arial" w:eastAsia="Arial" w:hAnsi="Arial" w:cs="Arial"/>
          <w:sz w:val="24"/>
          <w:szCs w:val="24"/>
        </w:rPr>
        <w:t xml:space="preserve"> Quintan</w:t>
      </w:r>
      <w:r>
        <w:rPr>
          <w:rFonts w:ascii="Arial" w:eastAsia="Arial" w:hAnsi="Arial" w:cs="Arial"/>
          <w:sz w:val="24"/>
          <w:szCs w:val="24"/>
        </w:rPr>
        <w:t>a después de ganar su segundo Tirreno-Adriático</w:t>
      </w:r>
      <w:r>
        <w:rPr>
          <w:rFonts w:ascii="Arial" w:eastAsia="Arial" w:hAnsi="Arial" w:cs="Arial"/>
          <w:sz w:val="24"/>
          <w:szCs w:val="24"/>
        </w:rPr>
        <w:t xml:space="preserve"> se prepara para el Giro</w:t>
      </w:r>
    </w:p>
    <w:p w:rsidR="00051358" w:rsidRDefault="00FC08AC">
      <w:pPr>
        <w:spacing w:after="0"/>
        <w:jc w:val="both"/>
        <w:rPr>
          <w:rFonts w:ascii="Arial" w:eastAsia="Arial" w:hAnsi="Arial" w:cs="Arial"/>
          <w:b/>
          <w:sz w:val="24"/>
          <w:szCs w:val="24"/>
        </w:rPr>
      </w:pPr>
      <w:r>
        <w:rPr>
          <w:rFonts w:ascii="Arial" w:eastAsia="Arial" w:hAnsi="Arial" w:cs="Arial"/>
          <w:b/>
          <w:sz w:val="24"/>
          <w:szCs w:val="24"/>
        </w:rPr>
        <w:lastRenderedPageBreak/>
        <w:t>Contraportada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Paula López. I.E. Gómez Plata</w:t>
      </w:r>
    </w:p>
    <w:p w:rsidR="00051358" w:rsidRDefault="00FC08AC">
      <w:pPr>
        <w:spacing w:after="0"/>
        <w:jc w:val="both"/>
        <w:rPr>
          <w:rFonts w:ascii="Arial" w:eastAsia="Arial" w:hAnsi="Arial" w:cs="Arial"/>
          <w:i/>
          <w:sz w:val="24"/>
          <w:szCs w:val="24"/>
        </w:rPr>
      </w:pPr>
      <w:r>
        <w:rPr>
          <w:rFonts w:ascii="Arial" w:eastAsia="Arial" w:hAnsi="Arial" w:cs="Arial"/>
          <w:i/>
          <w:sz w:val="24"/>
          <w:szCs w:val="24"/>
        </w:rPr>
        <w:t>Amalia Londoño. I.E. San Antonio de Prado Támesis</w:t>
      </w:r>
    </w:p>
    <w:p w:rsidR="00051358" w:rsidRDefault="00051358">
      <w:pPr>
        <w:spacing w:after="0"/>
        <w:jc w:val="both"/>
        <w:rPr>
          <w:rFonts w:ascii="Arial" w:eastAsia="Arial" w:hAnsi="Arial" w:cs="Arial"/>
          <w:i/>
          <w:sz w:val="24"/>
          <w:szCs w:val="24"/>
        </w:rPr>
      </w:pPr>
    </w:p>
    <w:p w:rsidR="00051358" w:rsidRDefault="00FC08AC">
      <w:pPr>
        <w:spacing w:after="0"/>
        <w:jc w:val="center"/>
        <w:rPr>
          <w:rFonts w:ascii="Arial" w:eastAsia="Arial" w:hAnsi="Arial" w:cs="Arial"/>
          <w:b/>
          <w:sz w:val="24"/>
          <w:szCs w:val="24"/>
        </w:rPr>
      </w:pPr>
      <w:r>
        <w:rPr>
          <w:rFonts w:ascii="Arial" w:eastAsia="Arial" w:hAnsi="Arial" w:cs="Arial"/>
          <w:b/>
          <w:sz w:val="24"/>
          <w:szCs w:val="24"/>
        </w:rPr>
        <w:t>¿Señor, señora, quiere recibir una información rápida y condensada?</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Aquí directamente a sus manos llega la contraportada</w:t>
      </w:r>
    </w:p>
    <w:p w:rsidR="00051358" w:rsidRDefault="00051358">
      <w:pPr>
        <w:spacing w:after="0"/>
        <w:jc w:val="center"/>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sz w:val="24"/>
          <w:szCs w:val="24"/>
        </w:rPr>
        <w:t>Usted podrá encontrar.</w:t>
      </w:r>
    </w:p>
    <w:p w:rsidR="00051358" w:rsidRDefault="00FC08AC">
      <w:pPr>
        <w:spacing w:after="0"/>
        <w:jc w:val="both"/>
        <w:rPr>
          <w:rFonts w:ascii="Arial" w:eastAsia="Arial" w:hAnsi="Arial" w:cs="Arial"/>
          <w:sz w:val="24"/>
          <w:szCs w:val="24"/>
        </w:rPr>
      </w:pPr>
      <w:r>
        <w:rPr>
          <w:rFonts w:ascii="Arial" w:eastAsia="Arial" w:hAnsi="Arial" w:cs="Arial"/>
          <w:sz w:val="24"/>
          <w:szCs w:val="24"/>
        </w:rPr>
        <w:t>Información actual y de primer orden, e forma puntual y condensada, en capsulas precisas y con una imagen de impacto.</w:t>
      </w:r>
    </w:p>
    <w:p w:rsidR="00051358" w:rsidRDefault="00FC08AC">
      <w:pPr>
        <w:spacing w:after="0"/>
        <w:jc w:val="both"/>
        <w:rPr>
          <w:rFonts w:ascii="Arial" w:eastAsia="Arial" w:hAnsi="Arial" w:cs="Arial"/>
          <w:sz w:val="24"/>
          <w:szCs w:val="24"/>
        </w:rPr>
      </w:pPr>
      <w:r>
        <w:rPr>
          <w:rFonts w:ascii="Arial" w:eastAsia="Arial" w:hAnsi="Arial" w:cs="Arial"/>
          <w:sz w:val="24"/>
          <w:szCs w:val="24"/>
        </w:rPr>
        <w:t>Una reseña clave de un tema de gran interés.</w:t>
      </w:r>
    </w:p>
    <w:p w:rsidR="00051358" w:rsidRDefault="00FC08AC">
      <w:pPr>
        <w:spacing w:after="0"/>
        <w:jc w:val="both"/>
        <w:rPr>
          <w:rFonts w:ascii="Arial" w:eastAsia="Arial" w:hAnsi="Arial" w:cs="Arial"/>
          <w:sz w:val="24"/>
          <w:szCs w:val="24"/>
        </w:rPr>
      </w:pPr>
      <w:r>
        <w:rPr>
          <w:rFonts w:ascii="Arial" w:eastAsia="Arial" w:hAnsi="Arial" w:cs="Arial"/>
          <w:sz w:val="24"/>
          <w:szCs w:val="24"/>
        </w:rPr>
        <w:t>Además conozca l</w:t>
      </w:r>
      <w:r>
        <w:rPr>
          <w:rFonts w:ascii="Arial" w:eastAsia="Arial" w:hAnsi="Arial" w:cs="Arial"/>
          <w:sz w:val="24"/>
          <w:szCs w:val="24"/>
        </w:rPr>
        <w:t>os vínculos para acceder a la versión para móviles y a las redes sociales.</w:t>
      </w:r>
    </w:p>
    <w:p w:rsidR="00051358" w:rsidRDefault="00FC08AC">
      <w:pPr>
        <w:spacing w:after="0"/>
        <w:jc w:val="both"/>
        <w:rPr>
          <w:rFonts w:ascii="Arial" w:eastAsia="Arial" w:hAnsi="Arial" w:cs="Arial"/>
          <w:sz w:val="24"/>
          <w:szCs w:val="24"/>
        </w:rPr>
      </w:pPr>
      <w:r>
        <w:rPr>
          <w:rFonts w:ascii="Arial" w:eastAsia="Arial" w:hAnsi="Arial" w:cs="Arial"/>
          <w:sz w:val="24"/>
          <w:szCs w:val="24"/>
        </w:rPr>
        <w:t>Y por si fuera poco, también podrá encontrar los cupones…</w:t>
      </w:r>
    </w:p>
    <w:p w:rsidR="00051358" w:rsidRDefault="00051358">
      <w:pPr>
        <w:spacing w:after="0"/>
        <w:jc w:val="center"/>
        <w:rPr>
          <w:rFonts w:ascii="Arial" w:eastAsia="Arial" w:hAnsi="Arial" w:cs="Arial"/>
          <w:b/>
          <w:sz w:val="24"/>
          <w:szCs w:val="24"/>
        </w:rPr>
      </w:pPr>
    </w:p>
    <w:p w:rsidR="00051358" w:rsidRDefault="00FC08AC">
      <w:pPr>
        <w:spacing w:after="0"/>
        <w:jc w:val="center"/>
        <w:rPr>
          <w:rFonts w:ascii="Arial" w:eastAsia="Arial" w:hAnsi="Arial" w:cs="Arial"/>
          <w:b/>
          <w:sz w:val="24"/>
          <w:szCs w:val="24"/>
        </w:rPr>
      </w:pPr>
      <w:r>
        <w:rPr>
          <w:rFonts w:ascii="Arial" w:eastAsia="Arial" w:hAnsi="Arial" w:cs="Arial"/>
          <w:b/>
          <w:sz w:val="24"/>
          <w:szCs w:val="24"/>
        </w:rPr>
        <w:t>Llévela, léala y disfrútela.</w:t>
      </w:r>
    </w:p>
    <w:p w:rsidR="00051358" w:rsidRDefault="00FC08AC">
      <w:pPr>
        <w:spacing w:after="0"/>
        <w:jc w:val="center"/>
        <w:rPr>
          <w:rFonts w:ascii="Arial" w:eastAsia="Arial" w:hAnsi="Arial" w:cs="Arial"/>
          <w:b/>
          <w:sz w:val="24"/>
          <w:szCs w:val="24"/>
        </w:rPr>
      </w:pPr>
      <w:r>
        <w:rPr>
          <w:rFonts w:ascii="Arial" w:eastAsia="Arial" w:hAnsi="Arial" w:cs="Arial"/>
          <w:b/>
          <w:sz w:val="24"/>
          <w:szCs w:val="24"/>
        </w:rPr>
        <w:t xml:space="preserve">Es más esta primera se la regalamos con </w:t>
      </w:r>
      <w:proofErr w:type="spellStart"/>
      <w:r>
        <w:rPr>
          <w:rFonts w:ascii="Arial" w:eastAsia="Arial" w:hAnsi="Arial" w:cs="Arial"/>
          <w:b/>
          <w:sz w:val="24"/>
          <w:szCs w:val="24"/>
        </w:rPr>
        <w:t>Nairo</w:t>
      </w:r>
      <w:proofErr w:type="spellEnd"/>
      <w:r>
        <w:rPr>
          <w:rFonts w:ascii="Arial" w:eastAsia="Arial" w:hAnsi="Arial" w:cs="Arial"/>
          <w:b/>
          <w:sz w:val="24"/>
          <w:szCs w:val="24"/>
        </w:rPr>
        <w:t xml:space="preserve"> campeón de la </w:t>
      </w:r>
      <w:proofErr w:type="spellStart"/>
      <w:r>
        <w:rPr>
          <w:rFonts w:ascii="Arial" w:eastAsia="Arial" w:hAnsi="Arial" w:cs="Arial"/>
          <w:b/>
          <w:sz w:val="24"/>
          <w:szCs w:val="24"/>
        </w:rPr>
        <w:t>Tirreo</w:t>
      </w:r>
      <w:proofErr w:type="spellEnd"/>
    </w:p>
    <w:p w:rsidR="00051358" w:rsidRDefault="00051358">
      <w:pPr>
        <w:spacing w:after="0"/>
        <w:jc w:val="center"/>
        <w:rPr>
          <w:rFonts w:ascii="Arial" w:eastAsia="Arial" w:hAnsi="Arial" w:cs="Arial"/>
          <w:b/>
          <w:sz w:val="24"/>
          <w:szCs w:val="24"/>
        </w:rPr>
      </w:pPr>
    </w:p>
    <w:p w:rsidR="00051358" w:rsidRDefault="00051358">
      <w:pPr>
        <w:spacing w:after="0"/>
        <w:jc w:val="both"/>
        <w:rPr>
          <w:rFonts w:ascii="Arial" w:eastAsia="Arial" w:hAnsi="Arial" w:cs="Arial"/>
          <w:sz w:val="24"/>
          <w:szCs w:val="24"/>
        </w:rPr>
      </w:pPr>
    </w:p>
    <w:p w:rsidR="00051358" w:rsidRDefault="00051358">
      <w:pPr>
        <w:spacing w:after="0"/>
        <w:jc w:val="both"/>
        <w:rPr>
          <w:rFonts w:ascii="Arial" w:eastAsia="Arial" w:hAnsi="Arial" w:cs="Arial"/>
          <w:sz w:val="24"/>
          <w:szCs w:val="24"/>
        </w:rPr>
      </w:pPr>
    </w:p>
    <w:p w:rsidR="00051358" w:rsidRDefault="00FC08AC">
      <w:pPr>
        <w:spacing w:after="0"/>
        <w:jc w:val="center"/>
        <w:rPr>
          <w:rFonts w:ascii="Arial" w:eastAsia="Arial" w:hAnsi="Arial" w:cs="Arial"/>
          <w:sz w:val="24"/>
          <w:szCs w:val="24"/>
        </w:rPr>
      </w:pPr>
      <w:r>
        <w:rPr>
          <w:rFonts w:ascii="Arial" w:eastAsia="Arial" w:hAnsi="Arial" w:cs="Arial"/>
          <w:b/>
          <w:sz w:val="24"/>
          <w:szCs w:val="24"/>
        </w:rPr>
        <w:t>ESTRATEGIA 1</w:t>
      </w:r>
    </w:p>
    <w:p w:rsidR="00051358" w:rsidRDefault="00051358">
      <w:pPr>
        <w:spacing w:after="0"/>
        <w:rPr>
          <w:rFonts w:ascii="Arial" w:eastAsia="Arial" w:hAnsi="Arial" w:cs="Arial"/>
          <w:sz w:val="24"/>
          <w:szCs w:val="24"/>
        </w:rPr>
      </w:pP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Creadores de la actividad:</w:t>
      </w:r>
    </w:p>
    <w:p w:rsidR="00051358" w:rsidRDefault="00051358">
      <w:pPr>
        <w:spacing w:after="0"/>
        <w:jc w:val="both"/>
        <w:rPr>
          <w:rFonts w:ascii="Arial" w:eastAsia="Arial" w:hAnsi="Arial" w:cs="Arial"/>
          <w:b/>
          <w:sz w:val="24"/>
          <w:szCs w:val="24"/>
        </w:rPr>
      </w:pPr>
    </w:p>
    <w:tbl>
      <w:tblPr>
        <w:tblStyle w:val="a"/>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051358">
        <w:trPr>
          <w:trHeight w:val="240"/>
          <w:jc w:val="center"/>
        </w:trPr>
        <w:tc>
          <w:tcPr>
            <w:tcW w:w="3964"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Área y cargo</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Amalia Lodoño</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San Antonio de Padua Támesis</w:t>
            </w:r>
          </w:p>
        </w:tc>
        <w:tc>
          <w:tcPr>
            <w:tcW w:w="3351"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Castellano 6° - 7°</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Isabel Carmona Rincón</w:t>
            </w:r>
          </w:p>
        </w:tc>
        <w:tc>
          <w:tcPr>
            <w:tcW w:w="4060"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Escuela Normal Superior de Medellín</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Sociales 7°</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Paula A. López</w:t>
            </w:r>
          </w:p>
        </w:tc>
        <w:tc>
          <w:tcPr>
            <w:tcW w:w="4060"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I.E. Gómez Plata -  Gómez Plata</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Sociales 7° a 9°</w:t>
            </w:r>
          </w:p>
        </w:tc>
      </w:tr>
    </w:tbl>
    <w:p w:rsidR="00051358" w:rsidRDefault="00051358">
      <w:pPr>
        <w:spacing w:after="0"/>
        <w:jc w:val="both"/>
        <w:rPr>
          <w:rFonts w:ascii="Arial" w:eastAsia="Arial" w:hAnsi="Arial" w:cs="Arial"/>
          <w:b/>
          <w:sz w:val="24"/>
          <w:szCs w:val="24"/>
        </w:rPr>
      </w:pPr>
    </w:p>
    <w:p w:rsidR="00051358" w:rsidRDefault="00FC08AC">
      <w:pPr>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 xml:space="preserve">¿Y vos de dónde </w:t>
      </w:r>
      <w:proofErr w:type="spellStart"/>
      <w:r>
        <w:rPr>
          <w:rFonts w:ascii="Arial" w:eastAsia="Arial" w:hAnsi="Arial" w:cs="Arial"/>
          <w:sz w:val="24"/>
          <w:szCs w:val="24"/>
        </w:rPr>
        <w:t>sos</w:t>
      </w:r>
      <w:proofErr w:type="spellEnd"/>
      <w:r>
        <w:rPr>
          <w:rFonts w:ascii="Arial" w:eastAsia="Arial" w:hAnsi="Arial" w:cs="Arial"/>
          <w:sz w:val="24"/>
          <w:szCs w:val="24"/>
        </w:rPr>
        <w:t>?</w:t>
      </w:r>
    </w:p>
    <w:p w:rsidR="00051358" w:rsidRDefault="00FC08AC">
      <w:pPr>
        <w:spacing w:after="0"/>
        <w:rPr>
          <w:rFonts w:ascii="Arial" w:eastAsia="Arial" w:hAnsi="Arial" w:cs="Arial"/>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r>
        <w:rPr>
          <w:rFonts w:ascii="Arial" w:eastAsia="Arial" w:hAnsi="Arial" w:cs="Arial"/>
          <w:sz w:val="24"/>
          <w:szCs w:val="24"/>
        </w:rPr>
        <w:t xml:space="preserve"> </w:t>
      </w:r>
    </w:p>
    <w:p w:rsidR="00051358" w:rsidRDefault="00FC08AC">
      <w:pPr>
        <w:spacing w:after="0"/>
        <w:rPr>
          <w:rFonts w:ascii="Arial" w:eastAsia="Arial" w:hAnsi="Arial" w:cs="Arial"/>
          <w:sz w:val="24"/>
          <w:szCs w:val="24"/>
        </w:rPr>
      </w:pPr>
      <w:r>
        <w:rPr>
          <w:rFonts w:ascii="Arial" w:eastAsia="Arial" w:hAnsi="Arial" w:cs="Arial"/>
          <w:sz w:val="24"/>
          <w:szCs w:val="24"/>
        </w:rPr>
        <w:t>Fecha: febrero 19 de 2017</w:t>
      </w:r>
    </w:p>
    <w:p w:rsidR="00051358" w:rsidRDefault="00FC08AC">
      <w:pPr>
        <w:spacing w:after="0"/>
        <w:rPr>
          <w:rFonts w:ascii="Arial" w:eastAsia="Arial" w:hAnsi="Arial" w:cs="Arial"/>
          <w:sz w:val="24"/>
          <w:szCs w:val="24"/>
        </w:rPr>
      </w:pPr>
      <w:r>
        <w:rPr>
          <w:rFonts w:ascii="Arial" w:eastAsia="Arial" w:hAnsi="Arial" w:cs="Arial"/>
          <w:sz w:val="24"/>
          <w:szCs w:val="24"/>
        </w:rPr>
        <w:t>Título: ¿Por qué su barrio se llama así?</w:t>
      </w:r>
    </w:p>
    <w:p w:rsidR="00051358" w:rsidRDefault="00FC08AC">
      <w:pPr>
        <w:spacing w:after="0"/>
        <w:rPr>
          <w:rFonts w:ascii="Arial" w:eastAsia="Arial" w:hAnsi="Arial" w:cs="Arial"/>
          <w:sz w:val="24"/>
          <w:szCs w:val="24"/>
        </w:rPr>
      </w:pPr>
      <w:r>
        <w:rPr>
          <w:rFonts w:ascii="Arial" w:eastAsia="Arial" w:hAnsi="Arial" w:cs="Arial"/>
          <w:sz w:val="24"/>
          <w:szCs w:val="24"/>
        </w:rPr>
        <w:t>Sección: Metro</w:t>
      </w:r>
    </w:p>
    <w:p w:rsidR="00051358" w:rsidRDefault="00FC08AC">
      <w:pPr>
        <w:spacing w:after="0"/>
        <w:rPr>
          <w:rFonts w:ascii="Arial" w:eastAsia="Arial" w:hAnsi="Arial" w:cs="Arial"/>
          <w:sz w:val="24"/>
          <w:szCs w:val="24"/>
        </w:rPr>
      </w:pPr>
      <w:r>
        <w:rPr>
          <w:rFonts w:ascii="Arial" w:eastAsia="Arial" w:hAnsi="Arial" w:cs="Arial"/>
          <w:sz w:val="24"/>
          <w:szCs w:val="24"/>
        </w:rPr>
        <w:t>Página: 14 – 15</w:t>
      </w:r>
    </w:p>
    <w:p w:rsidR="00051358" w:rsidRDefault="00051358">
      <w:pPr>
        <w:spacing w:after="0"/>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Logre esperado a partir de la actividad:</w:t>
      </w:r>
    </w:p>
    <w:p w:rsidR="00051358" w:rsidRDefault="00FC08AC">
      <w:pPr>
        <w:numPr>
          <w:ilvl w:val="0"/>
          <w:numId w:val="10"/>
        </w:numPr>
        <w:spacing w:after="0"/>
        <w:ind w:hanging="360"/>
        <w:contextualSpacing/>
        <w:jc w:val="both"/>
        <w:rPr>
          <w:sz w:val="24"/>
          <w:szCs w:val="24"/>
        </w:rPr>
      </w:pPr>
      <w:r>
        <w:rPr>
          <w:rFonts w:ascii="Arial" w:eastAsia="Arial" w:hAnsi="Arial" w:cs="Arial"/>
          <w:sz w:val="24"/>
          <w:szCs w:val="24"/>
        </w:rPr>
        <w:t>Generar reconocimiento por el entorno y el contexto en el cual habitan.</w:t>
      </w:r>
    </w:p>
    <w:p w:rsidR="00051358" w:rsidRDefault="00FC08AC">
      <w:pPr>
        <w:spacing w:after="0"/>
        <w:jc w:val="both"/>
        <w:rPr>
          <w:rFonts w:ascii="Arial" w:eastAsia="Arial" w:hAnsi="Arial" w:cs="Arial"/>
          <w:b/>
          <w:sz w:val="24"/>
          <w:szCs w:val="24"/>
        </w:rPr>
      </w:pPr>
      <w:r>
        <w:rPr>
          <w:rFonts w:ascii="Arial" w:eastAsia="Arial" w:hAnsi="Arial" w:cs="Arial"/>
          <w:b/>
          <w:sz w:val="24"/>
          <w:szCs w:val="24"/>
        </w:rPr>
        <w:lastRenderedPageBreak/>
        <w:t>Áreas relacionadas:</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Lengua castellana</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Ciencias Naturales</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Ética</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Ciencias sociales</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Otros elementos o portadores de texto con los que relaciono la noticia:</w:t>
      </w:r>
    </w:p>
    <w:p w:rsidR="00051358" w:rsidRDefault="00FC08AC">
      <w:pPr>
        <w:spacing w:after="0"/>
        <w:jc w:val="both"/>
        <w:rPr>
          <w:rFonts w:ascii="Arial" w:eastAsia="Arial" w:hAnsi="Arial" w:cs="Arial"/>
          <w:sz w:val="24"/>
          <w:szCs w:val="24"/>
        </w:rPr>
      </w:pPr>
      <w:r>
        <w:rPr>
          <w:rFonts w:ascii="Arial" w:eastAsia="Arial" w:hAnsi="Arial" w:cs="Arial"/>
          <w:sz w:val="24"/>
          <w:szCs w:val="24"/>
        </w:rPr>
        <w:t>POT, archivos históricos, foto</w:t>
      </w:r>
      <w:r>
        <w:rPr>
          <w:rFonts w:ascii="Arial" w:eastAsia="Arial" w:hAnsi="Arial" w:cs="Arial"/>
          <w:sz w:val="24"/>
          <w:szCs w:val="24"/>
        </w:rPr>
        <w:t xml:space="preserve">grafías, google </w:t>
      </w:r>
      <w:proofErr w:type="spellStart"/>
      <w:r>
        <w:rPr>
          <w:rFonts w:ascii="Arial" w:eastAsia="Arial" w:hAnsi="Arial" w:cs="Arial"/>
          <w:sz w:val="24"/>
          <w:szCs w:val="24"/>
        </w:rPr>
        <w:t>erath</w:t>
      </w:r>
      <w:proofErr w:type="spellEnd"/>
      <w:r>
        <w:rPr>
          <w:rFonts w:ascii="Arial" w:eastAsia="Arial" w:hAnsi="Arial" w:cs="Arial"/>
          <w:sz w:val="24"/>
          <w:szCs w:val="24"/>
        </w:rPr>
        <w:t>, sitio web municipal.</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i/>
          <w:sz w:val="24"/>
          <w:szCs w:val="24"/>
        </w:rPr>
        <w:t>Desarrollo de la actividad:</w:t>
      </w:r>
      <w:r>
        <w:rPr>
          <w:rFonts w:ascii="Arial" w:eastAsia="Arial" w:hAnsi="Arial" w:cs="Arial"/>
          <w:sz w:val="24"/>
          <w:szCs w:val="24"/>
        </w:rPr>
        <w:t xml:space="preserve"> </w:t>
      </w:r>
    </w:p>
    <w:p w:rsidR="00051358" w:rsidRDefault="00FC08AC">
      <w:pPr>
        <w:spacing w:after="0"/>
        <w:jc w:val="both"/>
        <w:rPr>
          <w:rFonts w:ascii="Arial" w:eastAsia="Arial" w:hAnsi="Arial" w:cs="Arial"/>
          <w:sz w:val="24"/>
          <w:szCs w:val="24"/>
        </w:rPr>
      </w:pPr>
      <w:r>
        <w:rPr>
          <w:rFonts w:ascii="Arial" w:eastAsia="Arial" w:hAnsi="Arial" w:cs="Arial"/>
          <w:sz w:val="24"/>
          <w:szCs w:val="24"/>
        </w:rPr>
        <w:t>Más que una actividad, se plantea como un proyecto integrado de áreas, donde cada área propone indicadores específicos que permitan alcanzar las competencias propias a partir del con</w:t>
      </w:r>
      <w:r>
        <w:rPr>
          <w:rFonts w:ascii="Arial" w:eastAsia="Arial" w:hAnsi="Arial" w:cs="Arial"/>
          <w:sz w:val="24"/>
          <w:szCs w:val="24"/>
        </w:rPr>
        <w:t>ocimiento y reconocimiento el entorno.</w:t>
      </w:r>
    </w:p>
    <w:p w:rsidR="00051358" w:rsidRDefault="00FC08AC">
      <w:pPr>
        <w:spacing w:after="0"/>
        <w:jc w:val="both"/>
        <w:rPr>
          <w:rFonts w:ascii="Arial" w:eastAsia="Arial" w:hAnsi="Arial" w:cs="Arial"/>
          <w:sz w:val="24"/>
          <w:szCs w:val="24"/>
        </w:rPr>
      </w:pPr>
      <w:r>
        <w:rPr>
          <w:rFonts w:ascii="Arial" w:eastAsia="Arial" w:hAnsi="Arial" w:cs="Arial"/>
          <w:sz w:val="24"/>
          <w:szCs w:val="24"/>
        </w:rPr>
        <w:t>El proyecto está pensado para desarrollarse en un periodo académico, durante el cual, partiendo del objetivo específico de cada área los estudiantes desarrollarán estrategias de investigación que les permitan acercars</w:t>
      </w:r>
      <w:r>
        <w:rPr>
          <w:rFonts w:ascii="Arial" w:eastAsia="Arial" w:hAnsi="Arial" w:cs="Arial"/>
          <w:sz w:val="24"/>
          <w:szCs w:val="24"/>
        </w:rPr>
        <w:t>e cada vez más al conocimiento e su entorno inmediato (barrio, vereda, corregimiento).</w:t>
      </w:r>
    </w:p>
    <w:p w:rsidR="00051358" w:rsidRDefault="00FC08AC">
      <w:pPr>
        <w:spacing w:after="0"/>
        <w:jc w:val="both"/>
        <w:rPr>
          <w:rFonts w:ascii="Arial" w:eastAsia="Arial" w:hAnsi="Arial" w:cs="Arial"/>
          <w:sz w:val="24"/>
          <w:szCs w:val="24"/>
        </w:rPr>
      </w:pPr>
      <w:r>
        <w:rPr>
          <w:rFonts w:ascii="Arial" w:eastAsia="Arial" w:hAnsi="Arial" w:cs="Arial"/>
          <w:sz w:val="24"/>
          <w:szCs w:val="24"/>
        </w:rPr>
        <w:t xml:space="preserve">Al final del proyecto se realiza una puesta en común, que puede ser tipo carrusel, exposición, feria, conversatorio que involucre atoa la comunidad. Puede realizarse en </w:t>
      </w:r>
      <w:r>
        <w:rPr>
          <w:rFonts w:ascii="Arial" w:eastAsia="Arial" w:hAnsi="Arial" w:cs="Arial"/>
          <w:sz w:val="24"/>
          <w:szCs w:val="24"/>
        </w:rPr>
        <w:t xml:space="preserve">un día de la familia, feria e la ciencia, </w:t>
      </w:r>
      <w:proofErr w:type="spellStart"/>
      <w:r>
        <w:rPr>
          <w:rFonts w:ascii="Arial" w:eastAsia="Arial" w:hAnsi="Arial" w:cs="Arial"/>
          <w:sz w:val="24"/>
          <w:szCs w:val="24"/>
        </w:rPr>
        <w:t>antioqueñidad</w:t>
      </w:r>
      <w:proofErr w:type="spellEnd"/>
      <w:r>
        <w:rPr>
          <w:rFonts w:ascii="Arial" w:eastAsia="Arial" w:hAnsi="Arial" w:cs="Arial"/>
          <w:sz w:val="24"/>
          <w:szCs w:val="24"/>
        </w:rPr>
        <w:t>.</w:t>
      </w:r>
    </w:p>
    <w:p w:rsidR="00051358" w:rsidRDefault="00051358">
      <w:pPr>
        <w:spacing w:after="0"/>
        <w:jc w:val="both"/>
        <w:rPr>
          <w:rFonts w:ascii="Arial" w:eastAsia="Arial" w:hAnsi="Arial" w:cs="Arial"/>
          <w:sz w:val="24"/>
          <w:szCs w:val="24"/>
        </w:rPr>
      </w:pPr>
    </w:p>
    <w:p w:rsidR="00051358" w:rsidRDefault="00FC08AC">
      <w:pPr>
        <w:spacing w:after="0"/>
        <w:jc w:val="center"/>
        <w:rPr>
          <w:rFonts w:ascii="Arial" w:eastAsia="Arial" w:hAnsi="Arial" w:cs="Arial"/>
          <w:sz w:val="24"/>
          <w:szCs w:val="24"/>
        </w:rPr>
      </w:pPr>
      <w:r>
        <w:rPr>
          <w:rFonts w:ascii="Arial" w:eastAsia="Arial" w:hAnsi="Arial" w:cs="Arial"/>
          <w:b/>
          <w:sz w:val="24"/>
          <w:szCs w:val="24"/>
        </w:rPr>
        <w:t>ESTRATEGIA 2</w:t>
      </w:r>
    </w:p>
    <w:p w:rsidR="00051358" w:rsidRDefault="00FC08AC">
      <w:pPr>
        <w:spacing w:after="0"/>
        <w:rPr>
          <w:rFonts w:ascii="Arial" w:eastAsia="Arial" w:hAnsi="Arial" w:cs="Arial"/>
          <w:b/>
          <w:sz w:val="24"/>
          <w:szCs w:val="24"/>
        </w:rPr>
      </w:pPr>
      <w:r>
        <w:rPr>
          <w:rFonts w:ascii="Arial" w:eastAsia="Arial" w:hAnsi="Arial" w:cs="Arial"/>
          <w:sz w:val="24"/>
          <w:szCs w:val="24"/>
        </w:rPr>
        <w:br/>
      </w:r>
      <w:r>
        <w:rPr>
          <w:rFonts w:ascii="Arial" w:eastAsia="Arial" w:hAnsi="Arial" w:cs="Arial"/>
          <w:b/>
          <w:sz w:val="24"/>
          <w:szCs w:val="24"/>
        </w:rPr>
        <w:t>Creadores de la actividad:</w:t>
      </w:r>
    </w:p>
    <w:p w:rsidR="00051358" w:rsidRDefault="00051358">
      <w:pPr>
        <w:spacing w:after="0"/>
        <w:jc w:val="both"/>
        <w:rPr>
          <w:rFonts w:ascii="Arial" w:eastAsia="Arial" w:hAnsi="Arial" w:cs="Arial"/>
          <w:b/>
          <w:sz w:val="24"/>
          <w:szCs w:val="24"/>
        </w:rPr>
      </w:pPr>
    </w:p>
    <w:tbl>
      <w:tblPr>
        <w:tblStyle w:val="a0"/>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051358">
        <w:trPr>
          <w:trHeight w:val="240"/>
          <w:jc w:val="center"/>
        </w:trPr>
        <w:tc>
          <w:tcPr>
            <w:tcW w:w="3964"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Área y cargo</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proofErr w:type="spellStart"/>
            <w:r>
              <w:rPr>
                <w:rFonts w:ascii="Arial" w:eastAsia="Arial" w:hAnsi="Arial" w:cs="Arial"/>
                <w:sz w:val="24"/>
                <w:szCs w:val="24"/>
              </w:rPr>
              <w:t>Jakeline</w:t>
            </w:r>
            <w:proofErr w:type="spellEnd"/>
            <w:r>
              <w:rPr>
                <w:rFonts w:ascii="Arial" w:eastAsia="Arial" w:hAnsi="Arial" w:cs="Arial"/>
                <w:sz w:val="24"/>
                <w:szCs w:val="24"/>
              </w:rPr>
              <w:t xml:space="preserve"> Giraldo</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Villa del sol</w:t>
            </w:r>
          </w:p>
        </w:tc>
        <w:tc>
          <w:tcPr>
            <w:tcW w:w="3351"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Lenguaje 8° a 11°</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proofErr w:type="spellStart"/>
            <w:r>
              <w:rPr>
                <w:rFonts w:ascii="Arial" w:eastAsia="Arial" w:hAnsi="Arial" w:cs="Arial"/>
                <w:sz w:val="24"/>
                <w:szCs w:val="24"/>
              </w:rPr>
              <w:t>Viki</w:t>
            </w:r>
            <w:proofErr w:type="spellEnd"/>
            <w:r>
              <w:rPr>
                <w:rFonts w:ascii="Arial" w:eastAsia="Arial" w:hAnsi="Arial" w:cs="Arial"/>
                <w:sz w:val="24"/>
                <w:szCs w:val="24"/>
              </w:rPr>
              <w:t xml:space="preserve"> </w:t>
            </w:r>
            <w:proofErr w:type="spellStart"/>
            <w:r>
              <w:rPr>
                <w:rFonts w:ascii="Arial" w:eastAsia="Arial" w:hAnsi="Arial" w:cs="Arial"/>
                <w:sz w:val="24"/>
                <w:szCs w:val="24"/>
              </w:rPr>
              <w:t>Múnera</w:t>
            </w:r>
            <w:proofErr w:type="spellEnd"/>
            <w:r>
              <w:rPr>
                <w:rFonts w:ascii="Arial" w:eastAsia="Arial" w:hAnsi="Arial" w:cs="Arial"/>
                <w:sz w:val="24"/>
                <w:szCs w:val="24"/>
              </w:rPr>
              <w:t xml:space="preserve"> Muñoz</w:t>
            </w:r>
          </w:p>
        </w:tc>
        <w:tc>
          <w:tcPr>
            <w:tcW w:w="4060"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Villa del sol</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Lenguaje 7°</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Julio Molina</w:t>
            </w:r>
          </w:p>
        </w:tc>
        <w:tc>
          <w:tcPr>
            <w:tcW w:w="4060"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Carlos Pérez Mejía</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Inglés proyecto lector 6°</w:t>
            </w:r>
          </w:p>
        </w:tc>
      </w:tr>
    </w:tbl>
    <w:p w:rsidR="00051358" w:rsidRDefault="00051358">
      <w:pPr>
        <w:spacing w:after="0"/>
        <w:jc w:val="both"/>
        <w:rPr>
          <w:rFonts w:ascii="Arial" w:eastAsia="Arial" w:hAnsi="Arial" w:cs="Arial"/>
          <w:b/>
          <w:sz w:val="24"/>
          <w:szCs w:val="24"/>
        </w:rPr>
      </w:pP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¿Seré lo que como?</w:t>
      </w:r>
    </w:p>
    <w:p w:rsidR="00051358" w:rsidRDefault="00051358">
      <w:pPr>
        <w:spacing w:after="0"/>
        <w:jc w:val="both"/>
        <w:rPr>
          <w:rFonts w:ascii="Arial" w:eastAsia="Arial" w:hAnsi="Arial" w:cs="Arial"/>
          <w:b/>
          <w:sz w:val="24"/>
          <w:szCs w:val="24"/>
        </w:rPr>
      </w:pPr>
    </w:p>
    <w:p w:rsidR="00051358" w:rsidRDefault="00FC08AC">
      <w:pPr>
        <w:spacing w:after="0"/>
        <w:rPr>
          <w:rFonts w:ascii="Arial" w:eastAsia="Arial" w:hAnsi="Arial" w:cs="Arial"/>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r>
        <w:rPr>
          <w:rFonts w:ascii="Arial" w:eastAsia="Arial" w:hAnsi="Arial" w:cs="Arial"/>
          <w:sz w:val="24"/>
          <w:szCs w:val="24"/>
        </w:rPr>
        <w:t xml:space="preserve"> </w:t>
      </w:r>
    </w:p>
    <w:p w:rsidR="00051358" w:rsidRDefault="00FC08AC">
      <w:pPr>
        <w:spacing w:after="0"/>
        <w:rPr>
          <w:rFonts w:ascii="Arial" w:eastAsia="Arial" w:hAnsi="Arial" w:cs="Arial"/>
          <w:sz w:val="24"/>
          <w:szCs w:val="24"/>
        </w:rPr>
      </w:pPr>
      <w:r>
        <w:rPr>
          <w:rFonts w:ascii="Arial" w:eastAsia="Arial" w:hAnsi="Arial" w:cs="Arial"/>
          <w:sz w:val="24"/>
          <w:szCs w:val="24"/>
        </w:rPr>
        <w:t>Fecha: marzo 5 e 2017</w:t>
      </w:r>
    </w:p>
    <w:p w:rsidR="00051358" w:rsidRDefault="00FC08AC">
      <w:pPr>
        <w:spacing w:after="0"/>
        <w:rPr>
          <w:rFonts w:ascii="Arial" w:eastAsia="Arial" w:hAnsi="Arial" w:cs="Arial"/>
          <w:sz w:val="24"/>
          <w:szCs w:val="24"/>
        </w:rPr>
      </w:pPr>
      <w:r>
        <w:rPr>
          <w:rFonts w:ascii="Arial" w:eastAsia="Arial" w:hAnsi="Arial" w:cs="Arial"/>
          <w:sz w:val="24"/>
          <w:szCs w:val="24"/>
        </w:rPr>
        <w:t>Título: Comer saludable. 10 mitos modernos</w:t>
      </w:r>
    </w:p>
    <w:p w:rsidR="00051358" w:rsidRDefault="00FC08AC">
      <w:pPr>
        <w:spacing w:after="0"/>
        <w:rPr>
          <w:rFonts w:ascii="Arial" w:eastAsia="Arial" w:hAnsi="Arial" w:cs="Arial"/>
          <w:sz w:val="24"/>
          <w:szCs w:val="24"/>
        </w:rPr>
      </w:pPr>
      <w:r>
        <w:rPr>
          <w:rFonts w:ascii="Arial" w:eastAsia="Arial" w:hAnsi="Arial" w:cs="Arial"/>
          <w:sz w:val="24"/>
          <w:szCs w:val="24"/>
        </w:rPr>
        <w:t>Sección: Tenencias</w:t>
      </w:r>
    </w:p>
    <w:p w:rsidR="00051358" w:rsidRDefault="00FC08AC">
      <w:pPr>
        <w:spacing w:after="0"/>
        <w:rPr>
          <w:rFonts w:ascii="Arial" w:eastAsia="Arial" w:hAnsi="Arial" w:cs="Arial"/>
          <w:sz w:val="24"/>
          <w:szCs w:val="24"/>
        </w:rPr>
      </w:pPr>
      <w:r>
        <w:rPr>
          <w:rFonts w:ascii="Arial" w:eastAsia="Arial" w:hAnsi="Arial" w:cs="Arial"/>
          <w:sz w:val="24"/>
          <w:szCs w:val="24"/>
        </w:rPr>
        <w:t>Página: 40 - 41</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 xml:space="preserve">Grado al que va dirigida la estrategia: </w:t>
      </w:r>
      <w:r>
        <w:rPr>
          <w:rFonts w:ascii="Arial" w:eastAsia="Arial" w:hAnsi="Arial" w:cs="Arial"/>
          <w:sz w:val="24"/>
          <w:szCs w:val="24"/>
        </w:rPr>
        <w:t>de 6° a 11°</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Logre esperado a partir de la actividad:</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 xml:space="preserve">Reflexionar sobre la importancia de tener buenos hábitos alimenticios. </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Otros elementos portadores de texto:</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Videos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 xml:space="preserve">Películas </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Documentales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Preparación de alimentos</w:t>
      </w:r>
    </w:p>
    <w:p w:rsidR="00051358" w:rsidRDefault="00051358">
      <w:pPr>
        <w:spacing w:after="0"/>
        <w:ind w:left="36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Áreas relacionadas:</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Ciencias Naturales</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Artística</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 xml:space="preserve">Lengua Castellana  </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Matemáticas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Ética</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Química</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Sociales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Ed. física</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Desarrollo de la Actividad:</w:t>
      </w:r>
    </w:p>
    <w:p w:rsidR="00051358" w:rsidRDefault="00FC08AC">
      <w:pPr>
        <w:numPr>
          <w:ilvl w:val="0"/>
          <w:numId w:val="10"/>
        </w:numPr>
        <w:spacing w:after="0"/>
        <w:ind w:hanging="360"/>
        <w:contextualSpacing/>
        <w:jc w:val="both"/>
        <w:rPr>
          <w:sz w:val="24"/>
          <w:szCs w:val="24"/>
        </w:rPr>
      </w:pPr>
      <w:r>
        <w:rPr>
          <w:rFonts w:ascii="Arial" w:eastAsia="Arial" w:hAnsi="Arial" w:cs="Arial"/>
          <w:sz w:val="24"/>
          <w:szCs w:val="24"/>
        </w:rPr>
        <w:t xml:space="preserve">Preparación de alimentos: el grupo se divide en subgrupos, cada uno elabora una receta y a medida que se hace se habla de la importancia de comer bien. </w:t>
      </w:r>
    </w:p>
    <w:p w:rsidR="00051358" w:rsidRDefault="00FC08AC">
      <w:pPr>
        <w:numPr>
          <w:ilvl w:val="0"/>
          <w:numId w:val="10"/>
        </w:numPr>
        <w:spacing w:after="0"/>
        <w:ind w:hanging="360"/>
        <w:contextualSpacing/>
        <w:jc w:val="both"/>
        <w:rPr>
          <w:sz w:val="24"/>
          <w:szCs w:val="24"/>
        </w:rPr>
      </w:pPr>
      <w:r>
        <w:rPr>
          <w:rFonts w:ascii="Arial" w:eastAsia="Arial" w:hAnsi="Arial" w:cs="Arial"/>
          <w:sz w:val="24"/>
          <w:szCs w:val="24"/>
        </w:rPr>
        <w:t>Producción escrita (concurso mejor reflexión)</w:t>
      </w:r>
    </w:p>
    <w:p w:rsidR="00051358" w:rsidRDefault="00FC08AC">
      <w:pPr>
        <w:numPr>
          <w:ilvl w:val="0"/>
          <w:numId w:val="10"/>
        </w:numPr>
        <w:spacing w:after="0"/>
        <w:ind w:hanging="360"/>
        <w:contextualSpacing/>
        <w:jc w:val="both"/>
        <w:rPr>
          <w:sz w:val="24"/>
          <w:szCs w:val="24"/>
        </w:rPr>
      </w:pPr>
      <w:r>
        <w:rPr>
          <w:rFonts w:ascii="Arial" w:eastAsia="Arial" w:hAnsi="Arial" w:cs="Arial"/>
          <w:sz w:val="24"/>
          <w:szCs w:val="24"/>
        </w:rPr>
        <w:t>Socialización</w:t>
      </w:r>
    </w:p>
    <w:p w:rsidR="00051358" w:rsidRDefault="00051358">
      <w:pPr>
        <w:spacing w:after="0"/>
        <w:ind w:left="720"/>
        <w:jc w:val="both"/>
        <w:rPr>
          <w:rFonts w:ascii="Arial" w:eastAsia="Arial" w:hAnsi="Arial" w:cs="Arial"/>
          <w:sz w:val="24"/>
          <w:szCs w:val="24"/>
        </w:rPr>
      </w:pPr>
    </w:p>
    <w:p w:rsidR="00051358" w:rsidRDefault="00FC08AC">
      <w:pPr>
        <w:spacing w:after="0"/>
        <w:jc w:val="center"/>
        <w:rPr>
          <w:rFonts w:ascii="Arial" w:eastAsia="Arial" w:hAnsi="Arial" w:cs="Arial"/>
          <w:sz w:val="24"/>
          <w:szCs w:val="24"/>
        </w:rPr>
      </w:pPr>
      <w:r>
        <w:rPr>
          <w:rFonts w:ascii="Arial" w:eastAsia="Arial" w:hAnsi="Arial" w:cs="Arial"/>
          <w:b/>
          <w:sz w:val="24"/>
          <w:szCs w:val="24"/>
        </w:rPr>
        <w:t>ESTRATEGIAS 3</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Creadores de la actividad:</w:t>
      </w:r>
    </w:p>
    <w:p w:rsidR="00051358" w:rsidRDefault="00051358">
      <w:pPr>
        <w:spacing w:after="0"/>
        <w:jc w:val="both"/>
        <w:rPr>
          <w:rFonts w:ascii="Arial" w:eastAsia="Arial" w:hAnsi="Arial" w:cs="Arial"/>
          <w:b/>
          <w:sz w:val="24"/>
          <w:szCs w:val="24"/>
        </w:rPr>
      </w:pPr>
    </w:p>
    <w:tbl>
      <w:tblPr>
        <w:tblStyle w:val="a1"/>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051358">
        <w:trPr>
          <w:trHeight w:val="240"/>
          <w:jc w:val="center"/>
        </w:trPr>
        <w:tc>
          <w:tcPr>
            <w:tcW w:w="3964"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Área y cargo</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Juan Pablo Álvarez</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Versalles</w:t>
            </w:r>
          </w:p>
        </w:tc>
        <w:tc>
          <w:tcPr>
            <w:tcW w:w="3351"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Matemáticas 6° a 11°</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proofErr w:type="spellStart"/>
            <w:r>
              <w:rPr>
                <w:rFonts w:ascii="Arial" w:eastAsia="Arial" w:hAnsi="Arial" w:cs="Arial"/>
                <w:sz w:val="24"/>
                <w:szCs w:val="24"/>
              </w:rPr>
              <w:t>Yeimy</w:t>
            </w:r>
            <w:proofErr w:type="spellEnd"/>
            <w:r>
              <w:rPr>
                <w:rFonts w:ascii="Arial" w:eastAsia="Arial" w:hAnsi="Arial" w:cs="Arial"/>
                <w:sz w:val="24"/>
                <w:szCs w:val="24"/>
              </w:rPr>
              <w:t xml:space="preserve"> Andrea Benítez</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Centro Educativo Autónomo</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Español 6° a 11°</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Esteban Hurtado Cano</w:t>
            </w:r>
          </w:p>
        </w:tc>
        <w:tc>
          <w:tcPr>
            <w:tcW w:w="4060"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Centro Educativo Autónomo</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Tecnología 6° a 11°</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Sandra María Álvarez</w:t>
            </w:r>
          </w:p>
        </w:tc>
        <w:tc>
          <w:tcPr>
            <w:tcW w:w="4060" w:type="dxa"/>
          </w:tcPr>
          <w:p w:rsidR="00051358" w:rsidRDefault="00FC08AC">
            <w:pPr>
              <w:spacing w:line="276" w:lineRule="auto"/>
              <w:contextualSpacing w:val="0"/>
              <w:rPr>
                <w:rFonts w:ascii="Arial" w:eastAsia="Arial" w:hAnsi="Arial" w:cs="Arial"/>
                <w:sz w:val="24"/>
                <w:szCs w:val="24"/>
              </w:rPr>
            </w:pPr>
            <w:proofErr w:type="spellStart"/>
            <w:r>
              <w:rPr>
                <w:rFonts w:ascii="Arial" w:eastAsia="Arial" w:hAnsi="Arial" w:cs="Arial"/>
                <w:sz w:val="24"/>
                <w:szCs w:val="24"/>
              </w:rPr>
              <w:t>Bethlemitas</w:t>
            </w:r>
            <w:proofErr w:type="spellEnd"/>
            <w:r>
              <w:rPr>
                <w:rFonts w:ascii="Arial" w:eastAsia="Arial" w:hAnsi="Arial" w:cs="Arial"/>
                <w:sz w:val="24"/>
                <w:szCs w:val="24"/>
              </w:rPr>
              <w:t xml:space="preserve"> - Bello</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Español 5° a 11°</w:t>
            </w:r>
          </w:p>
        </w:tc>
      </w:tr>
    </w:tbl>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Lectura de imágenes</w:t>
      </w:r>
    </w:p>
    <w:p w:rsidR="00051358" w:rsidRDefault="00051358">
      <w:pPr>
        <w:spacing w:after="0"/>
        <w:jc w:val="both"/>
        <w:rPr>
          <w:rFonts w:ascii="Arial" w:eastAsia="Arial" w:hAnsi="Arial" w:cs="Arial"/>
          <w:b/>
          <w:sz w:val="24"/>
          <w:szCs w:val="24"/>
        </w:rPr>
      </w:pPr>
    </w:p>
    <w:p w:rsidR="00051358" w:rsidRDefault="00FC08AC">
      <w:pPr>
        <w:spacing w:after="0"/>
        <w:rPr>
          <w:rFonts w:ascii="Arial" w:eastAsia="Arial" w:hAnsi="Arial" w:cs="Arial"/>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r>
        <w:rPr>
          <w:rFonts w:ascii="Arial" w:eastAsia="Arial" w:hAnsi="Arial" w:cs="Arial"/>
          <w:sz w:val="24"/>
          <w:szCs w:val="24"/>
        </w:rPr>
        <w:t xml:space="preserve"> </w:t>
      </w:r>
    </w:p>
    <w:p w:rsidR="00051358" w:rsidRDefault="00FC08AC">
      <w:pPr>
        <w:spacing w:after="0"/>
        <w:rPr>
          <w:rFonts w:ascii="Arial" w:eastAsia="Arial" w:hAnsi="Arial" w:cs="Arial"/>
          <w:sz w:val="24"/>
          <w:szCs w:val="24"/>
        </w:rPr>
      </w:pPr>
      <w:r>
        <w:rPr>
          <w:rFonts w:ascii="Arial" w:eastAsia="Arial" w:hAnsi="Arial" w:cs="Arial"/>
          <w:sz w:val="24"/>
          <w:szCs w:val="24"/>
        </w:rPr>
        <w:lastRenderedPageBreak/>
        <w:t>Fecha: febrero 20 de 2017</w:t>
      </w:r>
    </w:p>
    <w:p w:rsidR="00051358" w:rsidRDefault="00FC08AC">
      <w:pPr>
        <w:spacing w:after="0"/>
        <w:rPr>
          <w:rFonts w:ascii="Arial" w:eastAsia="Arial" w:hAnsi="Arial" w:cs="Arial"/>
          <w:sz w:val="24"/>
          <w:szCs w:val="24"/>
        </w:rPr>
      </w:pPr>
      <w:r>
        <w:rPr>
          <w:rFonts w:ascii="Arial" w:eastAsia="Arial" w:hAnsi="Arial" w:cs="Arial"/>
          <w:sz w:val="24"/>
          <w:szCs w:val="24"/>
        </w:rPr>
        <w:t>Título: Nos estamos quedando sin espacio</w:t>
      </w:r>
    </w:p>
    <w:p w:rsidR="00051358" w:rsidRDefault="00FC08AC">
      <w:pPr>
        <w:spacing w:after="0"/>
        <w:rPr>
          <w:rFonts w:ascii="Arial" w:eastAsia="Arial" w:hAnsi="Arial" w:cs="Arial"/>
          <w:sz w:val="24"/>
          <w:szCs w:val="24"/>
        </w:rPr>
      </w:pPr>
      <w:r>
        <w:rPr>
          <w:rFonts w:ascii="Arial" w:eastAsia="Arial" w:hAnsi="Arial" w:cs="Arial"/>
          <w:sz w:val="24"/>
          <w:szCs w:val="24"/>
        </w:rPr>
        <w:t>Sección: Tenencias – Galería gráfica</w:t>
      </w:r>
    </w:p>
    <w:p w:rsidR="00051358" w:rsidRDefault="00FC08AC">
      <w:pPr>
        <w:spacing w:after="0"/>
        <w:rPr>
          <w:rFonts w:ascii="Arial" w:eastAsia="Arial" w:hAnsi="Arial" w:cs="Arial"/>
          <w:sz w:val="24"/>
          <w:szCs w:val="24"/>
        </w:rPr>
      </w:pPr>
      <w:r>
        <w:rPr>
          <w:rFonts w:ascii="Arial" w:eastAsia="Arial" w:hAnsi="Arial" w:cs="Arial"/>
          <w:sz w:val="24"/>
          <w:szCs w:val="24"/>
        </w:rPr>
        <w:t>Página: 33</w:t>
      </w:r>
    </w:p>
    <w:p w:rsidR="00051358" w:rsidRDefault="00051358">
      <w:pPr>
        <w:spacing w:after="0"/>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Grado al que va dirigida la estrategia:</w:t>
      </w:r>
      <w:r>
        <w:rPr>
          <w:rFonts w:ascii="Arial" w:eastAsia="Arial" w:hAnsi="Arial" w:cs="Arial"/>
          <w:sz w:val="24"/>
          <w:szCs w:val="24"/>
        </w:rPr>
        <w:t xml:space="preserve"> 6° a 11°</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Logre esperado a partir de la actividad:</w:t>
      </w:r>
    </w:p>
    <w:p w:rsidR="00051358" w:rsidRDefault="00FC08AC">
      <w:pPr>
        <w:numPr>
          <w:ilvl w:val="0"/>
          <w:numId w:val="11"/>
        </w:numPr>
        <w:spacing w:after="0"/>
        <w:ind w:hanging="360"/>
        <w:contextualSpacing/>
        <w:jc w:val="both"/>
        <w:rPr>
          <w:sz w:val="24"/>
          <w:szCs w:val="24"/>
        </w:rPr>
      </w:pPr>
      <w:r>
        <w:rPr>
          <w:rFonts w:ascii="Arial" w:eastAsia="Arial" w:hAnsi="Arial" w:cs="Arial"/>
          <w:sz w:val="24"/>
          <w:szCs w:val="24"/>
        </w:rPr>
        <w:t>As</w:t>
      </w:r>
      <w:r>
        <w:rPr>
          <w:rFonts w:ascii="Arial" w:eastAsia="Arial" w:hAnsi="Arial" w:cs="Arial"/>
          <w:sz w:val="24"/>
          <w:szCs w:val="24"/>
        </w:rPr>
        <w:t>u</w:t>
      </w:r>
      <w:r>
        <w:rPr>
          <w:rFonts w:ascii="Arial" w:eastAsia="Arial" w:hAnsi="Arial" w:cs="Arial"/>
          <w:sz w:val="24"/>
          <w:szCs w:val="24"/>
        </w:rPr>
        <w:t>mo una posición crítica, desde el pensamiento lógico y matemático con re</w:t>
      </w:r>
      <w:r>
        <w:rPr>
          <w:rFonts w:ascii="Arial" w:eastAsia="Arial" w:hAnsi="Arial" w:cs="Arial"/>
          <w:sz w:val="24"/>
          <w:szCs w:val="24"/>
        </w:rPr>
        <w:t>specto a una problemática social desde la lectura de imágenes.</w:t>
      </w:r>
    </w:p>
    <w:p w:rsidR="00051358" w:rsidRDefault="00051358">
      <w:pPr>
        <w:spacing w:after="0"/>
        <w:ind w:left="72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Áreas relacionadas: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Matemáticas</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Tecnología</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Lengua Castellana</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Desarrollo de la Actividad: </w:t>
      </w:r>
    </w:p>
    <w:p w:rsidR="00051358" w:rsidRDefault="00051358">
      <w:pPr>
        <w:spacing w:after="0"/>
        <w:jc w:val="both"/>
        <w:rPr>
          <w:rFonts w:ascii="Arial" w:eastAsia="Arial" w:hAnsi="Arial" w:cs="Arial"/>
          <w:sz w:val="24"/>
          <w:szCs w:val="24"/>
        </w:rPr>
      </w:pPr>
    </w:p>
    <w:p w:rsidR="00051358" w:rsidRDefault="00FC08AC">
      <w:pPr>
        <w:numPr>
          <w:ilvl w:val="0"/>
          <w:numId w:val="7"/>
        </w:numPr>
        <w:spacing w:after="0"/>
        <w:ind w:hanging="360"/>
        <w:contextualSpacing/>
        <w:jc w:val="both"/>
        <w:rPr>
          <w:rFonts w:ascii="Arial" w:eastAsia="Arial" w:hAnsi="Arial" w:cs="Arial"/>
          <w:sz w:val="24"/>
          <w:szCs w:val="24"/>
        </w:rPr>
      </w:pPr>
      <w:r>
        <w:rPr>
          <w:rFonts w:ascii="Arial" w:eastAsia="Arial" w:hAnsi="Arial" w:cs="Arial"/>
          <w:sz w:val="24"/>
          <w:szCs w:val="24"/>
        </w:rPr>
        <w:t>Activación de saberes e interpretación de la imagen.</w:t>
      </w:r>
    </w:p>
    <w:p w:rsidR="00051358" w:rsidRDefault="00FC08AC">
      <w:pPr>
        <w:numPr>
          <w:ilvl w:val="0"/>
          <w:numId w:val="7"/>
        </w:numPr>
        <w:spacing w:after="0"/>
        <w:ind w:hanging="360"/>
        <w:contextualSpacing/>
        <w:jc w:val="both"/>
        <w:rPr>
          <w:rFonts w:ascii="Arial" w:eastAsia="Arial" w:hAnsi="Arial" w:cs="Arial"/>
          <w:sz w:val="24"/>
          <w:szCs w:val="24"/>
        </w:rPr>
      </w:pPr>
      <w:r>
        <w:rPr>
          <w:rFonts w:ascii="Arial" w:eastAsia="Arial" w:hAnsi="Arial" w:cs="Arial"/>
          <w:sz w:val="24"/>
          <w:szCs w:val="24"/>
        </w:rPr>
        <w:t>Postura crítica de los estudiante frente a la problemática</w:t>
      </w:r>
    </w:p>
    <w:p w:rsidR="00051358" w:rsidRDefault="00FC08AC">
      <w:pPr>
        <w:numPr>
          <w:ilvl w:val="0"/>
          <w:numId w:val="7"/>
        </w:numPr>
        <w:spacing w:after="0"/>
        <w:ind w:hanging="360"/>
        <w:contextualSpacing/>
        <w:jc w:val="both"/>
        <w:rPr>
          <w:rFonts w:ascii="Arial" w:eastAsia="Arial" w:hAnsi="Arial" w:cs="Arial"/>
          <w:sz w:val="24"/>
          <w:szCs w:val="24"/>
        </w:rPr>
      </w:pPr>
      <w:r>
        <w:rPr>
          <w:rFonts w:ascii="Arial" w:eastAsia="Arial" w:hAnsi="Arial" w:cs="Arial"/>
          <w:sz w:val="24"/>
          <w:szCs w:val="24"/>
        </w:rPr>
        <w:t>Creación de un blog tendiente a ofrecer una galería de imágenes y artículos que aborden la problemática social desde la posición crítica de los estudiantes</w:t>
      </w:r>
    </w:p>
    <w:p w:rsidR="00051358" w:rsidRDefault="00FC08AC">
      <w:pPr>
        <w:numPr>
          <w:ilvl w:val="0"/>
          <w:numId w:val="7"/>
        </w:numPr>
        <w:spacing w:after="0"/>
        <w:ind w:hanging="360"/>
        <w:contextualSpacing/>
        <w:jc w:val="both"/>
        <w:rPr>
          <w:rFonts w:ascii="Arial" w:eastAsia="Arial" w:hAnsi="Arial" w:cs="Arial"/>
          <w:sz w:val="24"/>
          <w:szCs w:val="24"/>
        </w:rPr>
      </w:pPr>
      <w:r>
        <w:rPr>
          <w:rFonts w:ascii="Arial" w:eastAsia="Arial" w:hAnsi="Arial" w:cs="Arial"/>
          <w:sz w:val="24"/>
          <w:szCs w:val="24"/>
        </w:rPr>
        <w:t>Socialización del blog que puede ser prod</w:t>
      </w:r>
      <w:r>
        <w:rPr>
          <w:rFonts w:ascii="Arial" w:eastAsia="Arial" w:hAnsi="Arial" w:cs="Arial"/>
          <w:sz w:val="24"/>
          <w:szCs w:val="24"/>
        </w:rPr>
        <w:t xml:space="preserve">ucido y realizado por equipos e estudiantes. Se realiza una coevaluación y </w:t>
      </w:r>
      <w:proofErr w:type="spellStart"/>
      <w:r>
        <w:rPr>
          <w:rFonts w:ascii="Arial" w:eastAsia="Arial" w:hAnsi="Arial" w:cs="Arial"/>
          <w:sz w:val="24"/>
          <w:szCs w:val="24"/>
        </w:rPr>
        <w:t>heteroevaluación</w:t>
      </w:r>
      <w:proofErr w:type="spellEnd"/>
      <w:r>
        <w:rPr>
          <w:rFonts w:ascii="Arial" w:eastAsia="Arial" w:hAnsi="Arial" w:cs="Arial"/>
          <w:sz w:val="24"/>
          <w:szCs w:val="24"/>
        </w:rPr>
        <w:t>.</w:t>
      </w:r>
    </w:p>
    <w:p w:rsidR="00051358" w:rsidRDefault="00051358">
      <w:pPr>
        <w:spacing w:after="0"/>
        <w:ind w:left="720"/>
        <w:jc w:val="both"/>
        <w:rPr>
          <w:rFonts w:ascii="Arial" w:eastAsia="Arial" w:hAnsi="Arial" w:cs="Arial"/>
          <w:sz w:val="24"/>
          <w:szCs w:val="24"/>
        </w:rPr>
      </w:pPr>
    </w:p>
    <w:p w:rsidR="00051358" w:rsidRDefault="00051358">
      <w:pPr>
        <w:spacing w:after="0"/>
        <w:ind w:left="720"/>
        <w:jc w:val="both"/>
        <w:rPr>
          <w:rFonts w:ascii="Arial" w:eastAsia="Arial" w:hAnsi="Arial" w:cs="Arial"/>
          <w:sz w:val="24"/>
          <w:szCs w:val="24"/>
        </w:rPr>
      </w:pPr>
    </w:p>
    <w:p w:rsidR="00051358" w:rsidRDefault="00FC08AC">
      <w:pPr>
        <w:spacing w:after="0"/>
        <w:jc w:val="center"/>
        <w:rPr>
          <w:rFonts w:ascii="Arial" w:eastAsia="Arial" w:hAnsi="Arial" w:cs="Arial"/>
          <w:sz w:val="24"/>
          <w:szCs w:val="24"/>
        </w:rPr>
      </w:pPr>
      <w:r>
        <w:rPr>
          <w:rFonts w:ascii="Arial" w:eastAsia="Arial" w:hAnsi="Arial" w:cs="Arial"/>
          <w:b/>
          <w:sz w:val="24"/>
          <w:szCs w:val="24"/>
        </w:rPr>
        <w:t>ESTRATEGIA 4</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Creadores de la actividad:</w:t>
      </w:r>
    </w:p>
    <w:p w:rsidR="00051358" w:rsidRDefault="00051358">
      <w:pPr>
        <w:rPr>
          <w:rFonts w:ascii="Arial" w:eastAsia="Arial" w:hAnsi="Arial" w:cs="Arial"/>
          <w:b/>
          <w:sz w:val="24"/>
          <w:szCs w:val="24"/>
        </w:rPr>
      </w:pPr>
    </w:p>
    <w:tbl>
      <w:tblPr>
        <w:tblStyle w:val="a2"/>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051358">
        <w:trPr>
          <w:trHeight w:val="240"/>
          <w:jc w:val="center"/>
        </w:trPr>
        <w:tc>
          <w:tcPr>
            <w:tcW w:w="3964"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Área y cargo</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María Cecilia Peláez M.</w:t>
            </w:r>
          </w:p>
        </w:tc>
        <w:tc>
          <w:tcPr>
            <w:tcW w:w="4060" w:type="dxa"/>
          </w:tcPr>
          <w:p w:rsidR="00051358" w:rsidRDefault="00FC08AC">
            <w:pPr>
              <w:spacing w:line="276" w:lineRule="auto"/>
              <w:contextualSpacing w:val="0"/>
              <w:jc w:val="both"/>
              <w:rPr>
                <w:rFonts w:ascii="Arial" w:eastAsia="Arial" w:hAnsi="Arial" w:cs="Arial"/>
                <w:sz w:val="24"/>
                <w:szCs w:val="24"/>
              </w:rPr>
            </w:pPr>
            <w:proofErr w:type="spellStart"/>
            <w:r>
              <w:rPr>
                <w:rFonts w:ascii="Arial" w:eastAsia="Arial" w:hAnsi="Arial" w:cs="Arial"/>
                <w:sz w:val="24"/>
                <w:szCs w:val="24"/>
              </w:rPr>
              <w:t>Homeschool</w:t>
            </w:r>
            <w:proofErr w:type="spellEnd"/>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10° - 7° - 5°</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Alcira del Pilar Querubín Orlas</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El corazón</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Lengua castellana 7° 8°</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Jesús Alberto Gómez C.</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San José Cuchillar</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Lengua castellana 10° 11°</w:t>
            </w:r>
          </w:p>
        </w:tc>
      </w:tr>
    </w:tbl>
    <w:p w:rsidR="00051358" w:rsidRDefault="00051358">
      <w:pPr>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Nombre de la actividad: ¡</w:t>
      </w:r>
      <w:r>
        <w:rPr>
          <w:rFonts w:ascii="Arial" w:eastAsia="Arial" w:hAnsi="Arial" w:cs="Arial"/>
          <w:sz w:val="24"/>
          <w:szCs w:val="24"/>
        </w:rPr>
        <w:t xml:space="preserve">Míralo bien! ¡Léelo bien! ¡Entiéndelo y escríbelo bien! </w:t>
      </w:r>
    </w:p>
    <w:p w:rsidR="00051358" w:rsidRDefault="00051358">
      <w:pPr>
        <w:spacing w:after="0"/>
        <w:jc w:val="both"/>
        <w:rPr>
          <w:rFonts w:ascii="Arial" w:eastAsia="Arial" w:hAnsi="Arial" w:cs="Arial"/>
          <w:b/>
          <w:sz w:val="24"/>
          <w:szCs w:val="24"/>
        </w:rPr>
      </w:pPr>
    </w:p>
    <w:p w:rsidR="00051358" w:rsidRDefault="00FC08AC">
      <w:pPr>
        <w:spacing w:after="0"/>
        <w:rPr>
          <w:rFonts w:ascii="Arial" w:eastAsia="Arial" w:hAnsi="Arial" w:cs="Arial"/>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r>
        <w:rPr>
          <w:rFonts w:ascii="Arial" w:eastAsia="Arial" w:hAnsi="Arial" w:cs="Arial"/>
          <w:sz w:val="24"/>
          <w:szCs w:val="24"/>
        </w:rPr>
        <w:t xml:space="preserve"> </w:t>
      </w:r>
    </w:p>
    <w:p w:rsidR="00051358" w:rsidRDefault="00FC08AC">
      <w:pPr>
        <w:spacing w:after="0"/>
        <w:rPr>
          <w:rFonts w:ascii="Arial" w:eastAsia="Arial" w:hAnsi="Arial" w:cs="Arial"/>
          <w:sz w:val="24"/>
          <w:szCs w:val="24"/>
        </w:rPr>
      </w:pPr>
      <w:r>
        <w:rPr>
          <w:rFonts w:ascii="Arial" w:eastAsia="Arial" w:hAnsi="Arial" w:cs="Arial"/>
          <w:sz w:val="24"/>
          <w:szCs w:val="24"/>
        </w:rPr>
        <w:lastRenderedPageBreak/>
        <w:t>Fecha: enero 20 de 2017</w:t>
      </w:r>
    </w:p>
    <w:p w:rsidR="00051358" w:rsidRDefault="00FC08AC">
      <w:pPr>
        <w:spacing w:after="0"/>
        <w:rPr>
          <w:rFonts w:ascii="Arial" w:eastAsia="Arial" w:hAnsi="Arial" w:cs="Arial"/>
          <w:sz w:val="24"/>
          <w:szCs w:val="24"/>
        </w:rPr>
      </w:pPr>
      <w:r>
        <w:rPr>
          <w:rFonts w:ascii="Arial" w:eastAsia="Arial" w:hAnsi="Arial" w:cs="Arial"/>
          <w:sz w:val="24"/>
          <w:szCs w:val="24"/>
        </w:rPr>
        <w:t>Título: ¿Qué tan útiles son los errores en el chat?</w:t>
      </w:r>
    </w:p>
    <w:p w:rsidR="00051358" w:rsidRDefault="00FC08AC">
      <w:pPr>
        <w:spacing w:after="0"/>
        <w:rPr>
          <w:rFonts w:ascii="Arial" w:eastAsia="Arial" w:hAnsi="Arial" w:cs="Arial"/>
          <w:sz w:val="24"/>
          <w:szCs w:val="24"/>
        </w:rPr>
      </w:pPr>
      <w:r>
        <w:rPr>
          <w:rFonts w:ascii="Arial" w:eastAsia="Arial" w:hAnsi="Arial" w:cs="Arial"/>
          <w:sz w:val="24"/>
          <w:szCs w:val="24"/>
        </w:rPr>
        <w:t xml:space="preserve">Sección: Tenencias </w:t>
      </w:r>
    </w:p>
    <w:p w:rsidR="00051358" w:rsidRDefault="00FC08AC">
      <w:pPr>
        <w:spacing w:after="0"/>
        <w:rPr>
          <w:rFonts w:ascii="Arial" w:eastAsia="Arial" w:hAnsi="Arial" w:cs="Arial"/>
          <w:sz w:val="24"/>
          <w:szCs w:val="24"/>
        </w:rPr>
      </w:pPr>
      <w:r>
        <w:rPr>
          <w:rFonts w:ascii="Arial" w:eastAsia="Arial" w:hAnsi="Arial" w:cs="Arial"/>
          <w:sz w:val="24"/>
          <w:szCs w:val="24"/>
        </w:rPr>
        <w:t>Página: 27</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6° - 11°</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Logre esperado a partir de la actividad:</w:t>
      </w:r>
    </w:p>
    <w:p w:rsidR="00051358" w:rsidRDefault="00FC08AC">
      <w:pPr>
        <w:numPr>
          <w:ilvl w:val="0"/>
          <w:numId w:val="11"/>
        </w:numPr>
        <w:spacing w:after="0"/>
        <w:ind w:hanging="360"/>
        <w:contextualSpacing/>
        <w:jc w:val="both"/>
        <w:rPr>
          <w:b/>
          <w:sz w:val="24"/>
          <w:szCs w:val="24"/>
        </w:rPr>
      </w:pPr>
      <w:r>
        <w:rPr>
          <w:rFonts w:ascii="Arial" w:eastAsia="Arial" w:hAnsi="Arial" w:cs="Arial"/>
          <w:sz w:val="24"/>
          <w:szCs w:val="24"/>
        </w:rPr>
        <w:t>Tomar conciencia de los actos de habla y escritura, teniendo en cuenta</w:t>
      </w:r>
      <w:r>
        <w:rPr>
          <w:rFonts w:ascii="Arial" w:eastAsia="Arial" w:hAnsi="Arial" w:cs="Arial"/>
          <w:sz w:val="24"/>
          <w:szCs w:val="24"/>
        </w:rPr>
        <w:t xml:space="preserve"> los diferentes contextos.</w:t>
      </w:r>
    </w:p>
    <w:p w:rsidR="00051358" w:rsidRDefault="00051358">
      <w:pPr>
        <w:spacing w:after="0"/>
        <w:ind w:left="72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Áreas relacionadas:</w:t>
      </w:r>
    </w:p>
    <w:p w:rsidR="00051358" w:rsidRDefault="00FC08AC">
      <w:pPr>
        <w:numPr>
          <w:ilvl w:val="0"/>
          <w:numId w:val="11"/>
        </w:numPr>
        <w:spacing w:after="0"/>
        <w:ind w:hanging="360"/>
        <w:contextualSpacing/>
        <w:jc w:val="both"/>
        <w:rPr>
          <w:b/>
          <w:sz w:val="24"/>
          <w:szCs w:val="24"/>
        </w:rPr>
      </w:pPr>
      <w:r>
        <w:rPr>
          <w:rFonts w:ascii="Arial" w:eastAsia="Arial" w:hAnsi="Arial" w:cs="Arial"/>
          <w:sz w:val="24"/>
          <w:szCs w:val="24"/>
        </w:rPr>
        <w:t>Todas</w:t>
      </w:r>
    </w:p>
    <w:p w:rsidR="00051358" w:rsidRDefault="00FC08AC">
      <w:pPr>
        <w:spacing w:after="0"/>
        <w:jc w:val="both"/>
        <w:rPr>
          <w:rFonts w:ascii="Arial" w:eastAsia="Arial" w:hAnsi="Arial" w:cs="Arial"/>
          <w:b/>
          <w:sz w:val="24"/>
          <w:szCs w:val="24"/>
        </w:rPr>
      </w:pPr>
      <w:r>
        <w:rPr>
          <w:rFonts w:ascii="Arial" w:eastAsia="Arial" w:hAnsi="Arial" w:cs="Arial"/>
          <w:b/>
          <w:sz w:val="24"/>
          <w:szCs w:val="24"/>
        </w:rPr>
        <w:t>Otros elementos portadores de texto:</w:t>
      </w:r>
    </w:p>
    <w:p w:rsidR="00051358" w:rsidRDefault="00FC08AC">
      <w:pPr>
        <w:numPr>
          <w:ilvl w:val="0"/>
          <w:numId w:val="8"/>
        </w:numPr>
        <w:spacing w:after="0"/>
        <w:ind w:firstLine="360"/>
        <w:contextualSpacing/>
        <w:jc w:val="both"/>
        <w:rPr>
          <w:sz w:val="24"/>
          <w:szCs w:val="24"/>
        </w:rPr>
      </w:pPr>
      <w:r>
        <w:rPr>
          <w:rFonts w:ascii="Arial" w:eastAsia="Arial" w:hAnsi="Arial" w:cs="Arial"/>
          <w:sz w:val="24"/>
          <w:szCs w:val="24"/>
        </w:rPr>
        <w:t>Grafiti</w:t>
      </w:r>
    </w:p>
    <w:p w:rsidR="00051358" w:rsidRDefault="00FC08AC">
      <w:pPr>
        <w:numPr>
          <w:ilvl w:val="0"/>
          <w:numId w:val="8"/>
        </w:numPr>
        <w:spacing w:after="0"/>
        <w:ind w:firstLine="360"/>
        <w:contextualSpacing/>
        <w:jc w:val="both"/>
        <w:rPr>
          <w:sz w:val="24"/>
          <w:szCs w:val="24"/>
        </w:rPr>
      </w:pPr>
      <w:r>
        <w:rPr>
          <w:rFonts w:ascii="Arial" w:eastAsia="Arial" w:hAnsi="Arial" w:cs="Arial"/>
          <w:sz w:val="24"/>
          <w:szCs w:val="24"/>
        </w:rPr>
        <w:t>Vallas publicitarias</w:t>
      </w:r>
    </w:p>
    <w:p w:rsidR="00051358" w:rsidRDefault="00FC08AC">
      <w:pPr>
        <w:numPr>
          <w:ilvl w:val="0"/>
          <w:numId w:val="8"/>
        </w:numPr>
        <w:spacing w:after="0"/>
        <w:ind w:firstLine="360"/>
        <w:contextualSpacing/>
        <w:jc w:val="both"/>
        <w:rPr>
          <w:sz w:val="24"/>
          <w:szCs w:val="24"/>
        </w:rPr>
      </w:pPr>
      <w:r>
        <w:rPr>
          <w:rFonts w:ascii="Arial" w:eastAsia="Arial" w:hAnsi="Arial" w:cs="Arial"/>
          <w:sz w:val="24"/>
          <w:szCs w:val="24"/>
        </w:rPr>
        <w:t>Redes sociales</w:t>
      </w:r>
    </w:p>
    <w:p w:rsidR="00051358" w:rsidRDefault="00FC08AC">
      <w:pPr>
        <w:numPr>
          <w:ilvl w:val="0"/>
          <w:numId w:val="8"/>
        </w:numPr>
        <w:spacing w:after="0"/>
        <w:ind w:firstLine="360"/>
        <w:contextualSpacing/>
        <w:jc w:val="both"/>
        <w:rPr>
          <w:sz w:val="24"/>
          <w:szCs w:val="24"/>
        </w:rPr>
      </w:pPr>
      <w:r>
        <w:rPr>
          <w:rFonts w:ascii="Arial" w:eastAsia="Arial" w:hAnsi="Arial" w:cs="Arial"/>
          <w:sz w:val="24"/>
          <w:szCs w:val="24"/>
        </w:rPr>
        <w:t>Infografías</w:t>
      </w:r>
    </w:p>
    <w:p w:rsidR="00051358" w:rsidRDefault="00051358">
      <w:pPr>
        <w:spacing w:after="0"/>
        <w:ind w:left="72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Desarrollo de la Actividad:</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Inicio:</w:t>
      </w:r>
      <w:r>
        <w:rPr>
          <w:rFonts w:ascii="Arial" w:eastAsia="Arial" w:hAnsi="Arial" w:cs="Arial"/>
          <w:sz w:val="24"/>
          <w:szCs w:val="24"/>
        </w:rPr>
        <w:t xml:space="preserve"> </w:t>
      </w:r>
    </w:p>
    <w:p w:rsidR="00051358" w:rsidRDefault="00FC08AC">
      <w:pPr>
        <w:numPr>
          <w:ilvl w:val="0"/>
          <w:numId w:val="11"/>
        </w:numPr>
        <w:spacing w:after="0"/>
        <w:ind w:hanging="360"/>
        <w:contextualSpacing/>
        <w:jc w:val="both"/>
        <w:rPr>
          <w:sz w:val="24"/>
          <w:szCs w:val="24"/>
        </w:rPr>
      </w:pPr>
      <w:r>
        <w:rPr>
          <w:rFonts w:ascii="Arial" w:eastAsia="Arial" w:hAnsi="Arial" w:cs="Arial"/>
          <w:sz w:val="24"/>
          <w:szCs w:val="24"/>
        </w:rPr>
        <w:t>Se analiza la siguiente frase “Si el hombre supiera el valor que tiene la mujer andaría en cuatro patas detrás de él”</w:t>
      </w:r>
    </w:p>
    <w:p w:rsidR="00051358" w:rsidRDefault="00FC08AC">
      <w:pPr>
        <w:spacing w:after="0"/>
        <w:ind w:left="720"/>
        <w:jc w:val="both"/>
        <w:rPr>
          <w:rFonts w:ascii="Arial" w:eastAsia="Arial" w:hAnsi="Arial" w:cs="Arial"/>
          <w:sz w:val="24"/>
          <w:szCs w:val="24"/>
        </w:rPr>
      </w:pPr>
      <w:r>
        <w:rPr>
          <w:rFonts w:ascii="Arial" w:eastAsia="Arial" w:hAnsi="Arial" w:cs="Arial"/>
          <w:sz w:val="24"/>
          <w:szCs w:val="24"/>
        </w:rPr>
        <w:t>Se les pie que ubiquen la (,) y cambien un artículo si lo creen necesario.</w:t>
      </w:r>
    </w:p>
    <w:p w:rsidR="00051358" w:rsidRDefault="00051358">
      <w:pPr>
        <w:spacing w:after="0"/>
        <w:ind w:left="72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Trabajo en clase:</w:t>
      </w:r>
    </w:p>
    <w:p w:rsidR="00051358" w:rsidRDefault="00051358">
      <w:pPr>
        <w:spacing w:after="0"/>
        <w:jc w:val="both"/>
        <w:rPr>
          <w:rFonts w:ascii="Arial" w:eastAsia="Arial" w:hAnsi="Arial" w:cs="Arial"/>
          <w:sz w:val="24"/>
          <w:szCs w:val="24"/>
        </w:rPr>
      </w:pPr>
    </w:p>
    <w:p w:rsidR="00051358" w:rsidRDefault="00FC08AC">
      <w:pPr>
        <w:numPr>
          <w:ilvl w:val="0"/>
          <w:numId w:val="11"/>
        </w:numPr>
        <w:spacing w:after="0"/>
        <w:ind w:hanging="360"/>
        <w:contextualSpacing/>
        <w:jc w:val="both"/>
        <w:rPr>
          <w:sz w:val="24"/>
          <w:szCs w:val="24"/>
        </w:rPr>
      </w:pPr>
      <w:r>
        <w:rPr>
          <w:rFonts w:ascii="Arial" w:eastAsia="Arial" w:hAnsi="Arial" w:cs="Arial"/>
          <w:sz w:val="24"/>
          <w:szCs w:val="24"/>
        </w:rPr>
        <w:t>Organizar la intensión comunicativa de las siguientes oraciones.</w:t>
      </w:r>
    </w:p>
    <w:p w:rsidR="00051358" w:rsidRDefault="00FC08AC">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“Se alquila habitación para chica con internet”</w:t>
      </w:r>
    </w:p>
    <w:p w:rsidR="00051358" w:rsidRDefault="00FC08AC">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“Se alquila vestidor de matrimonio, para novias de segunda”</w:t>
      </w:r>
    </w:p>
    <w:p w:rsidR="00051358" w:rsidRDefault="00051358">
      <w:pPr>
        <w:spacing w:after="0"/>
        <w:jc w:val="both"/>
        <w:rPr>
          <w:rFonts w:ascii="Arial" w:eastAsia="Arial" w:hAnsi="Arial" w:cs="Arial"/>
          <w:sz w:val="24"/>
          <w:szCs w:val="24"/>
        </w:rPr>
      </w:pPr>
    </w:p>
    <w:p w:rsidR="00051358" w:rsidRDefault="00FC08AC">
      <w:pPr>
        <w:numPr>
          <w:ilvl w:val="0"/>
          <w:numId w:val="11"/>
        </w:numPr>
        <w:spacing w:after="0"/>
        <w:ind w:hanging="360"/>
        <w:contextualSpacing/>
        <w:jc w:val="both"/>
        <w:rPr>
          <w:sz w:val="24"/>
          <w:szCs w:val="24"/>
        </w:rPr>
      </w:pPr>
      <w:r>
        <w:rPr>
          <w:rFonts w:ascii="Arial" w:eastAsia="Arial" w:hAnsi="Arial" w:cs="Arial"/>
          <w:sz w:val="24"/>
          <w:szCs w:val="24"/>
        </w:rPr>
        <w:t>Realizar durante la semana un seguimiento a todos los audios i chats que usamos en</w:t>
      </w:r>
      <w:r>
        <w:rPr>
          <w:rFonts w:ascii="Arial" w:eastAsia="Arial" w:hAnsi="Arial" w:cs="Arial"/>
          <w:sz w:val="24"/>
          <w:szCs w:val="24"/>
        </w:rPr>
        <w:t xml:space="preserve"> el celular, a partir de esta observación se realiza una exposición explicando por qué se usa un lenguaje fragmentado.</w:t>
      </w:r>
    </w:p>
    <w:p w:rsidR="00051358" w:rsidRDefault="00FC08AC">
      <w:pPr>
        <w:numPr>
          <w:ilvl w:val="0"/>
          <w:numId w:val="11"/>
        </w:numPr>
        <w:spacing w:after="0"/>
        <w:ind w:hanging="360"/>
        <w:contextualSpacing/>
        <w:jc w:val="both"/>
        <w:rPr>
          <w:sz w:val="24"/>
          <w:szCs w:val="24"/>
        </w:rPr>
      </w:pPr>
      <w:r>
        <w:rPr>
          <w:rFonts w:ascii="Arial" w:eastAsia="Arial" w:hAnsi="Arial" w:cs="Arial"/>
          <w:sz w:val="24"/>
          <w:szCs w:val="24"/>
        </w:rPr>
        <w:t>Ver el capítulo del Chavo del 8 sobre el día del idioma y reflexionar sobre su uso en las redes.</w:t>
      </w:r>
    </w:p>
    <w:p w:rsidR="00FC08AC" w:rsidRDefault="00FC08AC">
      <w:pPr>
        <w:spacing w:after="0"/>
        <w:jc w:val="center"/>
        <w:rPr>
          <w:rFonts w:ascii="Arial" w:eastAsia="Arial" w:hAnsi="Arial" w:cs="Arial"/>
          <w:b/>
          <w:sz w:val="24"/>
          <w:szCs w:val="24"/>
        </w:rPr>
      </w:pPr>
    </w:p>
    <w:p w:rsidR="00FC08AC" w:rsidRDefault="00FC08AC">
      <w:pPr>
        <w:spacing w:after="0"/>
        <w:jc w:val="center"/>
        <w:rPr>
          <w:rFonts w:ascii="Arial" w:eastAsia="Arial" w:hAnsi="Arial" w:cs="Arial"/>
          <w:b/>
          <w:sz w:val="24"/>
          <w:szCs w:val="24"/>
        </w:rPr>
      </w:pPr>
    </w:p>
    <w:p w:rsidR="00FC08AC" w:rsidRDefault="00FC08AC">
      <w:pPr>
        <w:spacing w:after="0"/>
        <w:jc w:val="center"/>
        <w:rPr>
          <w:rFonts w:ascii="Arial" w:eastAsia="Arial" w:hAnsi="Arial" w:cs="Arial"/>
          <w:b/>
          <w:sz w:val="24"/>
          <w:szCs w:val="24"/>
        </w:rPr>
      </w:pPr>
    </w:p>
    <w:p w:rsidR="00FC08AC" w:rsidRDefault="00FC08AC">
      <w:pPr>
        <w:spacing w:after="0"/>
        <w:jc w:val="center"/>
        <w:rPr>
          <w:rFonts w:ascii="Arial" w:eastAsia="Arial" w:hAnsi="Arial" w:cs="Arial"/>
          <w:b/>
          <w:sz w:val="24"/>
          <w:szCs w:val="24"/>
        </w:rPr>
      </w:pPr>
    </w:p>
    <w:p w:rsidR="00FC08AC" w:rsidRDefault="00FC08AC">
      <w:pPr>
        <w:spacing w:after="0"/>
        <w:jc w:val="center"/>
        <w:rPr>
          <w:rFonts w:ascii="Arial" w:eastAsia="Arial" w:hAnsi="Arial" w:cs="Arial"/>
          <w:b/>
          <w:sz w:val="24"/>
          <w:szCs w:val="24"/>
        </w:rPr>
      </w:pPr>
    </w:p>
    <w:p w:rsidR="00051358" w:rsidRDefault="00FC08AC">
      <w:pPr>
        <w:spacing w:after="0"/>
        <w:jc w:val="center"/>
        <w:rPr>
          <w:rFonts w:ascii="Arial" w:eastAsia="Arial" w:hAnsi="Arial" w:cs="Arial"/>
          <w:sz w:val="24"/>
          <w:szCs w:val="24"/>
        </w:rPr>
      </w:pPr>
      <w:bookmarkStart w:id="0" w:name="_GoBack"/>
      <w:bookmarkEnd w:id="0"/>
      <w:r>
        <w:rPr>
          <w:rFonts w:ascii="Arial" w:eastAsia="Arial" w:hAnsi="Arial" w:cs="Arial"/>
          <w:b/>
          <w:sz w:val="24"/>
          <w:szCs w:val="24"/>
        </w:rPr>
        <w:t>ESTRATEGIA 5</w:t>
      </w:r>
    </w:p>
    <w:p w:rsidR="00051358" w:rsidRDefault="00051358">
      <w:pPr>
        <w:spacing w:after="0"/>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Creadores de la actividad:</w:t>
      </w:r>
    </w:p>
    <w:p w:rsidR="00051358" w:rsidRDefault="00051358">
      <w:pPr>
        <w:rPr>
          <w:rFonts w:ascii="Arial" w:eastAsia="Arial" w:hAnsi="Arial" w:cs="Arial"/>
          <w:b/>
          <w:sz w:val="24"/>
          <w:szCs w:val="24"/>
        </w:rPr>
      </w:pPr>
    </w:p>
    <w:tbl>
      <w:tblPr>
        <w:tblStyle w:val="a3"/>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051358">
        <w:trPr>
          <w:trHeight w:val="240"/>
          <w:jc w:val="center"/>
        </w:trPr>
        <w:tc>
          <w:tcPr>
            <w:tcW w:w="3964"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051358" w:rsidRDefault="00FC08AC">
            <w:pPr>
              <w:spacing w:line="276" w:lineRule="auto"/>
              <w:contextualSpacing w:val="0"/>
              <w:jc w:val="center"/>
              <w:rPr>
                <w:rFonts w:ascii="Arial" w:eastAsia="Arial" w:hAnsi="Arial" w:cs="Arial"/>
                <w:b/>
                <w:sz w:val="24"/>
                <w:szCs w:val="24"/>
              </w:rPr>
            </w:pPr>
            <w:r>
              <w:rPr>
                <w:rFonts w:ascii="Arial" w:eastAsia="Arial" w:hAnsi="Arial" w:cs="Arial"/>
                <w:b/>
                <w:sz w:val="24"/>
                <w:szCs w:val="24"/>
              </w:rPr>
              <w:t>Área y cargo</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Gabriel Jaime Hoyos</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Barrio Santander</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Matemáticas 9°</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Yesenia Sánchez</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Barrio Santander</w:t>
            </w:r>
          </w:p>
        </w:tc>
        <w:tc>
          <w:tcPr>
            <w:tcW w:w="3351" w:type="dxa"/>
          </w:tcPr>
          <w:p w:rsidR="00051358" w:rsidRDefault="00FC08AC">
            <w:pPr>
              <w:spacing w:line="276" w:lineRule="auto"/>
              <w:contextualSpacing w:val="0"/>
              <w:rPr>
                <w:rFonts w:ascii="Arial" w:eastAsia="Arial" w:hAnsi="Arial" w:cs="Arial"/>
                <w:sz w:val="24"/>
                <w:szCs w:val="24"/>
              </w:rPr>
            </w:pPr>
            <w:r>
              <w:rPr>
                <w:rFonts w:ascii="Arial" w:eastAsia="Arial" w:hAnsi="Arial" w:cs="Arial"/>
                <w:sz w:val="24"/>
                <w:szCs w:val="24"/>
              </w:rPr>
              <w:t>Lengua castellana 8° 9°</w:t>
            </w:r>
          </w:p>
        </w:tc>
      </w:tr>
      <w:tr w:rsidR="00051358">
        <w:trPr>
          <w:trHeight w:val="240"/>
          <w:jc w:val="center"/>
        </w:trPr>
        <w:tc>
          <w:tcPr>
            <w:tcW w:w="3964"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Martín Bustamante</w:t>
            </w:r>
          </w:p>
        </w:tc>
        <w:tc>
          <w:tcPr>
            <w:tcW w:w="4060" w:type="dxa"/>
          </w:tcPr>
          <w:p w:rsidR="00051358" w:rsidRDefault="00FC08AC">
            <w:pPr>
              <w:spacing w:line="276" w:lineRule="auto"/>
              <w:contextualSpacing w:val="0"/>
              <w:jc w:val="both"/>
              <w:rPr>
                <w:rFonts w:ascii="Arial" w:eastAsia="Arial" w:hAnsi="Arial" w:cs="Arial"/>
                <w:sz w:val="24"/>
                <w:szCs w:val="24"/>
              </w:rPr>
            </w:pPr>
            <w:r>
              <w:rPr>
                <w:rFonts w:ascii="Arial" w:eastAsia="Arial" w:hAnsi="Arial" w:cs="Arial"/>
                <w:sz w:val="24"/>
                <w:szCs w:val="24"/>
              </w:rPr>
              <w:t>Manuel José Caicedo</w:t>
            </w:r>
          </w:p>
        </w:tc>
        <w:tc>
          <w:tcPr>
            <w:tcW w:w="3351" w:type="dxa"/>
          </w:tcPr>
          <w:p w:rsidR="00051358" w:rsidRDefault="00FC08AC">
            <w:pPr>
              <w:spacing w:line="276" w:lineRule="auto"/>
              <w:contextualSpacing w:val="0"/>
              <w:rPr>
                <w:sz w:val="24"/>
                <w:szCs w:val="24"/>
              </w:rPr>
            </w:pPr>
            <w:r>
              <w:rPr>
                <w:rFonts w:ascii="Arial" w:eastAsia="Arial" w:hAnsi="Arial" w:cs="Arial"/>
                <w:sz w:val="24"/>
                <w:szCs w:val="24"/>
              </w:rPr>
              <w:t>Lengua castellana 7°</w:t>
            </w:r>
          </w:p>
        </w:tc>
      </w:tr>
      <w:tr w:rsidR="00051358">
        <w:trPr>
          <w:trHeight w:val="240"/>
          <w:jc w:val="center"/>
        </w:trPr>
        <w:tc>
          <w:tcPr>
            <w:tcW w:w="3964" w:type="dxa"/>
          </w:tcPr>
          <w:p w:rsidR="00051358" w:rsidRDefault="00FC08AC">
            <w:pPr>
              <w:contextualSpacing w:val="0"/>
              <w:jc w:val="both"/>
              <w:rPr>
                <w:rFonts w:ascii="Arial" w:eastAsia="Arial" w:hAnsi="Arial" w:cs="Arial"/>
                <w:sz w:val="24"/>
                <w:szCs w:val="24"/>
              </w:rPr>
            </w:pPr>
            <w:r>
              <w:rPr>
                <w:rFonts w:ascii="Arial" w:eastAsia="Arial" w:hAnsi="Arial" w:cs="Arial"/>
                <w:sz w:val="24"/>
                <w:szCs w:val="24"/>
              </w:rPr>
              <w:t>Gloria Elena Quintana</w:t>
            </w:r>
          </w:p>
        </w:tc>
        <w:tc>
          <w:tcPr>
            <w:tcW w:w="4060" w:type="dxa"/>
          </w:tcPr>
          <w:p w:rsidR="00051358" w:rsidRDefault="00FC08AC">
            <w:pPr>
              <w:contextualSpacing w:val="0"/>
              <w:jc w:val="both"/>
              <w:rPr>
                <w:rFonts w:ascii="Arial" w:eastAsia="Arial" w:hAnsi="Arial" w:cs="Arial"/>
                <w:sz w:val="24"/>
                <w:szCs w:val="24"/>
              </w:rPr>
            </w:pPr>
            <w:r>
              <w:rPr>
                <w:rFonts w:ascii="Arial" w:eastAsia="Arial" w:hAnsi="Arial" w:cs="Arial"/>
                <w:sz w:val="24"/>
                <w:szCs w:val="24"/>
              </w:rPr>
              <w:t>Carlos Pérez Mejía - Bello</w:t>
            </w:r>
          </w:p>
        </w:tc>
        <w:tc>
          <w:tcPr>
            <w:tcW w:w="3351" w:type="dxa"/>
          </w:tcPr>
          <w:p w:rsidR="00051358" w:rsidRDefault="00FC08AC">
            <w:pPr>
              <w:contextualSpacing w:val="0"/>
              <w:rPr>
                <w:rFonts w:ascii="Arial" w:eastAsia="Arial" w:hAnsi="Arial" w:cs="Arial"/>
                <w:sz w:val="24"/>
                <w:szCs w:val="24"/>
              </w:rPr>
            </w:pPr>
            <w:r>
              <w:rPr>
                <w:rFonts w:ascii="Arial" w:eastAsia="Arial" w:hAnsi="Arial" w:cs="Arial"/>
                <w:sz w:val="24"/>
                <w:szCs w:val="24"/>
              </w:rPr>
              <w:t>Sociales 8° 9°</w:t>
            </w:r>
          </w:p>
        </w:tc>
      </w:tr>
    </w:tbl>
    <w:p w:rsidR="00051358" w:rsidRDefault="00051358">
      <w:pPr>
        <w:rPr>
          <w:rFonts w:ascii="Arial" w:eastAsia="Arial" w:hAnsi="Arial" w:cs="Arial"/>
          <w:b/>
          <w:sz w:val="24"/>
          <w:szCs w:val="24"/>
        </w:rPr>
      </w:pPr>
    </w:p>
    <w:p w:rsidR="00051358" w:rsidRDefault="00FC08AC">
      <w:pPr>
        <w:spacing w:after="0"/>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 xml:space="preserve">Puntos verdes de mi colegio </w:t>
      </w:r>
    </w:p>
    <w:p w:rsidR="00051358" w:rsidRDefault="00051358">
      <w:pPr>
        <w:spacing w:after="0"/>
        <w:jc w:val="both"/>
        <w:rPr>
          <w:rFonts w:ascii="Arial" w:eastAsia="Arial" w:hAnsi="Arial" w:cs="Arial"/>
          <w:b/>
          <w:sz w:val="24"/>
          <w:szCs w:val="24"/>
        </w:rPr>
      </w:pPr>
    </w:p>
    <w:p w:rsidR="00051358" w:rsidRDefault="00FC08AC">
      <w:pPr>
        <w:spacing w:after="0"/>
        <w:rPr>
          <w:rFonts w:ascii="Arial" w:eastAsia="Arial" w:hAnsi="Arial" w:cs="Arial"/>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r>
        <w:rPr>
          <w:rFonts w:ascii="Arial" w:eastAsia="Arial" w:hAnsi="Arial" w:cs="Arial"/>
          <w:sz w:val="24"/>
          <w:szCs w:val="24"/>
        </w:rPr>
        <w:t xml:space="preserve"> </w:t>
      </w:r>
    </w:p>
    <w:p w:rsidR="00051358" w:rsidRDefault="00FC08AC">
      <w:pPr>
        <w:spacing w:after="0"/>
        <w:rPr>
          <w:rFonts w:ascii="Arial" w:eastAsia="Arial" w:hAnsi="Arial" w:cs="Arial"/>
          <w:sz w:val="24"/>
          <w:szCs w:val="24"/>
        </w:rPr>
      </w:pPr>
      <w:r>
        <w:rPr>
          <w:rFonts w:ascii="Arial" w:eastAsia="Arial" w:hAnsi="Arial" w:cs="Arial"/>
          <w:sz w:val="24"/>
          <w:szCs w:val="24"/>
        </w:rPr>
        <w:t>Fecha: enero 10 de 2016</w:t>
      </w:r>
    </w:p>
    <w:p w:rsidR="00051358" w:rsidRDefault="00FC08AC">
      <w:pPr>
        <w:spacing w:after="0"/>
        <w:rPr>
          <w:rFonts w:ascii="Arial" w:eastAsia="Arial" w:hAnsi="Arial" w:cs="Arial"/>
          <w:sz w:val="24"/>
          <w:szCs w:val="24"/>
        </w:rPr>
      </w:pPr>
      <w:r>
        <w:rPr>
          <w:rFonts w:ascii="Arial" w:eastAsia="Arial" w:hAnsi="Arial" w:cs="Arial"/>
          <w:sz w:val="24"/>
          <w:szCs w:val="24"/>
        </w:rPr>
        <w:t>Título: año ambiental que causa la basura electrónica</w:t>
      </w:r>
    </w:p>
    <w:p w:rsidR="00051358" w:rsidRDefault="00FC08AC">
      <w:pPr>
        <w:spacing w:after="0"/>
        <w:rPr>
          <w:rFonts w:ascii="Arial" w:eastAsia="Arial" w:hAnsi="Arial" w:cs="Arial"/>
          <w:sz w:val="24"/>
          <w:szCs w:val="24"/>
        </w:rPr>
      </w:pPr>
      <w:r>
        <w:rPr>
          <w:rFonts w:ascii="Arial" w:eastAsia="Arial" w:hAnsi="Arial" w:cs="Arial"/>
          <w:sz w:val="24"/>
          <w:szCs w:val="24"/>
        </w:rPr>
        <w:t xml:space="preserve">Sección: Tema el día </w:t>
      </w:r>
    </w:p>
    <w:p w:rsidR="00051358" w:rsidRDefault="00FC08AC">
      <w:pPr>
        <w:spacing w:after="0"/>
        <w:rPr>
          <w:rFonts w:ascii="Arial" w:eastAsia="Arial" w:hAnsi="Arial" w:cs="Arial"/>
          <w:sz w:val="24"/>
          <w:szCs w:val="24"/>
        </w:rPr>
      </w:pPr>
      <w:r>
        <w:rPr>
          <w:rFonts w:ascii="Arial" w:eastAsia="Arial" w:hAnsi="Arial" w:cs="Arial"/>
          <w:sz w:val="24"/>
          <w:szCs w:val="24"/>
        </w:rPr>
        <w:t>Página: 7</w:t>
      </w: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 xml:space="preserve">Grado al que va dirigida la estrategia: </w:t>
      </w:r>
      <w:r>
        <w:rPr>
          <w:rFonts w:ascii="Arial" w:eastAsia="Arial" w:hAnsi="Arial" w:cs="Arial"/>
          <w:sz w:val="24"/>
          <w:szCs w:val="24"/>
        </w:rPr>
        <w:t>9°</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Logre es</w:t>
      </w:r>
      <w:r>
        <w:rPr>
          <w:rFonts w:ascii="Arial" w:eastAsia="Arial" w:hAnsi="Arial" w:cs="Arial"/>
          <w:b/>
          <w:sz w:val="24"/>
          <w:szCs w:val="24"/>
        </w:rPr>
        <w:t>perado a partir de la actividad:</w:t>
      </w:r>
    </w:p>
    <w:p w:rsidR="00051358" w:rsidRDefault="00FC08AC">
      <w:pPr>
        <w:numPr>
          <w:ilvl w:val="0"/>
          <w:numId w:val="8"/>
        </w:numPr>
        <w:spacing w:after="0"/>
        <w:ind w:hanging="360"/>
        <w:contextualSpacing/>
        <w:jc w:val="both"/>
        <w:rPr>
          <w:b/>
          <w:sz w:val="24"/>
          <w:szCs w:val="24"/>
        </w:rPr>
      </w:pPr>
      <w:r>
        <w:rPr>
          <w:rFonts w:ascii="Arial" w:eastAsia="Arial" w:hAnsi="Arial" w:cs="Arial"/>
          <w:sz w:val="24"/>
          <w:szCs w:val="24"/>
        </w:rPr>
        <w:t>Sensibilizar a los estudiantes del daño ambiental causado por la “Basura electrónica”, mediante la lectura y análisis de la noticia. Con el fin de llevar a cabo campañas de reciclaje para disminuir el impacto de este tipo d</w:t>
      </w:r>
      <w:r>
        <w:rPr>
          <w:rFonts w:ascii="Arial" w:eastAsia="Arial" w:hAnsi="Arial" w:cs="Arial"/>
          <w:sz w:val="24"/>
          <w:szCs w:val="24"/>
        </w:rPr>
        <w:t>e contaminación.</w:t>
      </w:r>
    </w:p>
    <w:p w:rsidR="00051358" w:rsidRDefault="00FC08AC">
      <w:pPr>
        <w:spacing w:after="0"/>
        <w:jc w:val="both"/>
        <w:rPr>
          <w:rFonts w:ascii="Arial" w:eastAsia="Arial" w:hAnsi="Arial" w:cs="Arial"/>
          <w:b/>
          <w:sz w:val="24"/>
          <w:szCs w:val="24"/>
        </w:rPr>
      </w:pPr>
      <w:r>
        <w:rPr>
          <w:rFonts w:ascii="Arial" w:eastAsia="Arial" w:hAnsi="Arial" w:cs="Arial"/>
          <w:b/>
          <w:sz w:val="24"/>
          <w:szCs w:val="24"/>
        </w:rPr>
        <w:t>Áreas relacionadas: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Lengua castellana</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Ciencias naturales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Ciencias sociales</w:t>
      </w:r>
    </w:p>
    <w:p w:rsidR="00051358" w:rsidRDefault="00FC08AC">
      <w:pPr>
        <w:numPr>
          <w:ilvl w:val="0"/>
          <w:numId w:val="8"/>
        </w:numPr>
        <w:spacing w:after="0"/>
        <w:ind w:hanging="360"/>
        <w:contextualSpacing/>
        <w:jc w:val="both"/>
        <w:rPr>
          <w:sz w:val="24"/>
          <w:szCs w:val="24"/>
        </w:rPr>
      </w:pPr>
      <w:r>
        <w:rPr>
          <w:rFonts w:ascii="Arial" w:eastAsia="Arial" w:hAnsi="Arial" w:cs="Arial"/>
          <w:sz w:val="24"/>
          <w:szCs w:val="24"/>
        </w:rPr>
        <w:t xml:space="preserve">Competencias ciudadanas </w:t>
      </w:r>
    </w:p>
    <w:p w:rsidR="00051358" w:rsidRDefault="00051358">
      <w:pPr>
        <w:spacing w:after="0"/>
        <w:jc w:val="both"/>
        <w:rPr>
          <w:rFonts w:ascii="Arial" w:eastAsia="Arial" w:hAnsi="Arial" w:cs="Arial"/>
          <w:b/>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Otros elementos portadores de texto:</w:t>
      </w:r>
    </w:p>
    <w:p w:rsidR="00051358" w:rsidRDefault="00FC08AC">
      <w:pPr>
        <w:numPr>
          <w:ilvl w:val="0"/>
          <w:numId w:val="9"/>
        </w:numPr>
        <w:spacing w:after="0"/>
        <w:ind w:hanging="360"/>
        <w:contextualSpacing/>
        <w:jc w:val="both"/>
        <w:rPr>
          <w:sz w:val="24"/>
          <w:szCs w:val="24"/>
        </w:rPr>
      </w:pPr>
      <w:r>
        <w:rPr>
          <w:rFonts w:ascii="Arial" w:eastAsia="Arial" w:hAnsi="Arial" w:cs="Arial"/>
          <w:sz w:val="24"/>
          <w:szCs w:val="24"/>
        </w:rPr>
        <w:t>Imágenes de basura en calle, barrios.</w:t>
      </w:r>
    </w:p>
    <w:p w:rsidR="00051358" w:rsidRDefault="00FC08AC">
      <w:pPr>
        <w:numPr>
          <w:ilvl w:val="0"/>
          <w:numId w:val="9"/>
        </w:numPr>
        <w:spacing w:after="0"/>
        <w:ind w:hanging="360"/>
        <w:contextualSpacing/>
        <w:jc w:val="both"/>
        <w:rPr>
          <w:sz w:val="24"/>
          <w:szCs w:val="24"/>
        </w:rPr>
      </w:pPr>
      <w:r>
        <w:rPr>
          <w:rFonts w:ascii="Arial" w:eastAsia="Arial" w:hAnsi="Arial" w:cs="Arial"/>
          <w:sz w:val="24"/>
          <w:szCs w:val="24"/>
        </w:rPr>
        <w:t>Videos la basura</w:t>
      </w:r>
    </w:p>
    <w:p w:rsidR="00051358" w:rsidRDefault="00FC08AC">
      <w:pPr>
        <w:numPr>
          <w:ilvl w:val="0"/>
          <w:numId w:val="9"/>
        </w:numPr>
        <w:spacing w:after="0"/>
        <w:ind w:hanging="360"/>
        <w:contextualSpacing/>
        <w:jc w:val="both"/>
        <w:rPr>
          <w:sz w:val="24"/>
          <w:szCs w:val="24"/>
        </w:rPr>
      </w:pPr>
      <w:r>
        <w:rPr>
          <w:rFonts w:ascii="Arial" w:eastAsia="Arial" w:hAnsi="Arial" w:cs="Arial"/>
          <w:sz w:val="24"/>
          <w:szCs w:val="24"/>
        </w:rPr>
        <w:t>Otros diarios</w:t>
      </w:r>
    </w:p>
    <w:p w:rsidR="00051358" w:rsidRDefault="00FC08AC">
      <w:pPr>
        <w:numPr>
          <w:ilvl w:val="0"/>
          <w:numId w:val="9"/>
        </w:numPr>
        <w:spacing w:after="0"/>
        <w:ind w:hanging="360"/>
        <w:contextualSpacing/>
        <w:jc w:val="both"/>
        <w:rPr>
          <w:sz w:val="24"/>
          <w:szCs w:val="24"/>
        </w:rPr>
      </w:pPr>
      <w:r>
        <w:rPr>
          <w:rFonts w:ascii="Arial" w:eastAsia="Arial" w:hAnsi="Arial" w:cs="Arial"/>
          <w:sz w:val="24"/>
          <w:szCs w:val="24"/>
        </w:rPr>
        <w:t>Entrevistas</w:t>
      </w:r>
    </w:p>
    <w:p w:rsidR="00051358" w:rsidRDefault="00051358">
      <w:pPr>
        <w:spacing w:after="0"/>
        <w:ind w:left="720"/>
        <w:jc w:val="both"/>
        <w:rPr>
          <w:rFonts w:ascii="Arial" w:eastAsia="Arial" w:hAnsi="Arial" w:cs="Arial"/>
          <w:sz w:val="24"/>
          <w:szCs w:val="24"/>
        </w:rPr>
      </w:pPr>
    </w:p>
    <w:p w:rsidR="00051358" w:rsidRDefault="00051358">
      <w:pPr>
        <w:spacing w:after="0"/>
        <w:ind w:left="720"/>
        <w:jc w:val="both"/>
        <w:rPr>
          <w:rFonts w:ascii="Arial" w:eastAsia="Arial" w:hAnsi="Arial" w:cs="Arial"/>
          <w:sz w:val="24"/>
          <w:szCs w:val="24"/>
        </w:rPr>
      </w:pPr>
    </w:p>
    <w:p w:rsidR="00051358" w:rsidRDefault="00051358">
      <w:pPr>
        <w:spacing w:after="0"/>
        <w:ind w:left="72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Desarrollo de la Actividad:</w:t>
      </w:r>
    </w:p>
    <w:p w:rsidR="00051358" w:rsidRDefault="00051358">
      <w:pPr>
        <w:spacing w:after="0"/>
        <w:jc w:val="both"/>
        <w:rPr>
          <w:rFonts w:ascii="Arial" w:eastAsia="Arial" w:hAnsi="Arial" w:cs="Arial"/>
          <w:b/>
          <w:sz w:val="24"/>
          <w:szCs w:val="24"/>
        </w:rPr>
      </w:pPr>
    </w:p>
    <w:p w:rsidR="00051358" w:rsidRDefault="00FC08AC">
      <w:pPr>
        <w:numPr>
          <w:ilvl w:val="0"/>
          <w:numId w:val="13"/>
        </w:numPr>
        <w:spacing w:after="0"/>
        <w:ind w:hanging="360"/>
        <w:contextualSpacing/>
        <w:jc w:val="both"/>
        <w:rPr>
          <w:sz w:val="24"/>
          <w:szCs w:val="24"/>
        </w:rPr>
      </w:pPr>
      <w:r>
        <w:rPr>
          <w:rFonts w:ascii="Arial" w:eastAsia="Arial" w:hAnsi="Arial" w:cs="Arial"/>
          <w:sz w:val="24"/>
          <w:szCs w:val="24"/>
        </w:rPr>
        <w:t>Los estudiantes indagan en diferentes medios como se trata este tema; amplían conocimientos sobre qué es basura electrónica y como se tratan estos materiales en diversos países.</w:t>
      </w:r>
    </w:p>
    <w:p w:rsidR="00051358" w:rsidRDefault="00FC08AC">
      <w:pPr>
        <w:numPr>
          <w:ilvl w:val="0"/>
          <w:numId w:val="13"/>
        </w:numPr>
        <w:spacing w:after="0"/>
        <w:ind w:hanging="360"/>
        <w:contextualSpacing/>
        <w:jc w:val="both"/>
        <w:rPr>
          <w:sz w:val="24"/>
          <w:szCs w:val="24"/>
        </w:rPr>
      </w:pPr>
      <w:r>
        <w:rPr>
          <w:rFonts w:ascii="Arial" w:eastAsia="Arial" w:hAnsi="Arial" w:cs="Arial"/>
          <w:sz w:val="24"/>
          <w:szCs w:val="24"/>
        </w:rPr>
        <w:t>En clase de sociales se hace una socialización  d</w:t>
      </w:r>
      <w:r>
        <w:rPr>
          <w:rFonts w:ascii="Arial" w:eastAsia="Arial" w:hAnsi="Arial" w:cs="Arial"/>
          <w:sz w:val="24"/>
          <w:szCs w:val="24"/>
        </w:rPr>
        <w:t>e lo investigado y aclaración de conceptos</w:t>
      </w:r>
    </w:p>
    <w:p w:rsidR="00051358" w:rsidRDefault="00FC08AC">
      <w:pPr>
        <w:numPr>
          <w:ilvl w:val="0"/>
          <w:numId w:val="13"/>
        </w:numPr>
        <w:spacing w:after="0"/>
        <w:ind w:hanging="360"/>
        <w:contextualSpacing/>
        <w:jc w:val="both"/>
        <w:rPr>
          <w:sz w:val="24"/>
          <w:szCs w:val="24"/>
        </w:rPr>
      </w:pPr>
      <w:r>
        <w:rPr>
          <w:rFonts w:ascii="Arial" w:eastAsia="Arial" w:hAnsi="Arial" w:cs="Arial"/>
          <w:sz w:val="24"/>
          <w:szCs w:val="24"/>
        </w:rPr>
        <w:t>Desde lengua castellana, cada estudiante escribe un informe con sus conclusiones sobre el tema.</w:t>
      </w:r>
    </w:p>
    <w:p w:rsidR="00051358" w:rsidRDefault="00FC08AC">
      <w:pPr>
        <w:numPr>
          <w:ilvl w:val="0"/>
          <w:numId w:val="13"/>
        </w:numPr>
        <w:spacing w:after="0"/>
        <w:ind w:hanging="360"/>
        <w:contextualSpacing/>
        <w:jc w:val="both"/>
        <w:rPr>
          <w:sz w:val="24"/>
          <w:szCs w:val="24"/>
        </w:rPr>
      </w:pPr>
      <w:r>
        <w:rPr>
          <w:rFonts w:ascii="Arial" w:eastAsia="Arial" w:hAnsi="Arial" w:cs="Arial"/>
          <w:sz w:val="24"/>
          <w:szCs w:val="24"/>
        </w:rPr>
        <w:t>Dese matemáticas, se recolecta información estadística sobre la cantidad de desechos electrónicos que se generan en e</w:t>
      </w:r>
      <w:r>
        <w:rPr>
          <w:rFonts w:ascii="Arial" w:eastAsia="Arial" w:hAnsi="Arial" w:cs="Arial"/>
          <w:sz w:val="24"/>
          <w:szCs w:val="24"/>
        </w:rPr>
        <w:t>l barrio. Y a partir de esta información se analizan los porcentajes de afectación el medio ambiente.</w:t>
      </w:r>
    </w:p>
    <w:p w:rsidR="00051358" w:rsidRDefault="00FC08AC">
      <w:pPr>
        <w:numPr>
          <w:ilvl w:val="0"/>
          <w:numId w:val="13"/>
        </w:numPr>
        <w:spacing w:after="0"/>
        <w:ind w:hanging="360"/>
        <w:contextualSpacing/>
        <w:jc w:val="both"/>
        <w:rPr>
          <w:sz w:val="24"/>
          <w:szCs w:val="24"/>
        </w:rPr>
      </w:pPr>
      <w:r>
        <w:rPr>
          <w:rFonts w:ascii="Arial" w:eastAsia="Arial" w:hAnsi="Arial" w:cs="Arial"/>
          <w:sz w:val="24"/>
          <w:szCs w:val="24"/>
        </w:rPr>
        <w:t xml:space="preserve"> Desde lengua castellana, y partiendo de los informes y las estadísticas se trabaja el tema publicitario para implementar una campaña en el colegio “Punto</w:t>
      </w:r>
      <w:r>
        <w:rPr>
          <w:rFonts w:ascii="Arial" w:eastAsia="Arial" w:hAnsi="Arial" w:cs="Arial"/>
          <w:sz w:val="24"/>
          <w:szCs w:val="24"/>
        </w:rPr>
        <w:t xml:space="preserve">s verdes en mi colegio” </w:t>
      </w:r>
    </w:p>
    <w:p w:rsidR="00051358" w:rsidRDefault="00051358">
      <w:pPr>
        <w:spacing w:after="0"/>
        <w:jc w:val="both"/>
        <w:rPr>
          <w:rFonts w:ascii="Arial" w:eastAsia="Arial" w:hAnsi="Arial" w:cs="Arial"/>
          <w:sz w:val="24"/>
          <w:szCs w:val="24"/>
        </w:rPr>
      </w:pPr>
    </w:p>
    <w:p w:rsidR="00051358" w:rsidRDefault="00051358">
      <w:pPr>
        <w:spacing w:after="0"/>
        <w:jc w:val="both"/>
        <w:rPr>
          <w:rFonts w:ascii="Arial" w:eastAsia="Arial" w:hAnsi="Arial" w:cs="Arial"/>
          <w:sz w:val="24"/>
          <w:szCs w:val="24"/>
        </w:rPr>
      </w:pPr>
    </w:p>
    <w:p w:rsidR="00051358" w:rsidRDefault="00FC08AC">
      <w:pPr>
        <w:spacing w:after="0"/>
        <w:jc w:val="both"/>
        <w:rPr>
          <w:rFonts w:ascii="Arial" w:eastAsia="Arial" w:hAnsi="Arial" w:cs="Arial"/>
          <w:b/>
          <w:sz w:val="24"/>
          <w:szCs w:val="24"/>
        </w:rPr>
      </w:pPr>
      <w:r>
        <w:rPr>
          <w:rFonts w:ascii="Arial" w:eastAsia="Arial" w:hAnsi="Arial" w:cs="Arial"/>
          <w:b/>
          <w:sz w:val="24"/>
          <w:szCs w:val="24"/>
        </w:rPr>
        <w:t>Facilitadores:</w:t>
      </w:r>
    </w:p>
    <w:p w:rsidR="00051358" w:rsidRDefault="00FC08AC">
      <w:pPr>
        <w:spacing w:after="0"/>
        <w:jc w:val="both"/>
        <w:rPr>
          <w:rFonts w:ascii="Arial" w:eastAsia="Arial" w:hAnsi="Arial" w:cs="Arial"/>
          <w:sz w:val="24"/>
          <w:szCs w:val="24"/>
        </w:rPr>
      </w:pPr>
      <w:r>
        <w:rPr>
          <w:rFonts w:ascii="Arial" w:eastAsia="Arial" w:hAnsi="Arial" w:cs="Arial"/>
          <w:sz w:val="24"/>
          <w:szCs w:val="24"/>
        </w:rPr>
        <w:t>Clara Tamayo</w:t>
      </w:r>
    </w:p>
    <w:p w:rsidR="00051358" w:rsidRDefault="00FC08AC">
      <w:pPr>
        <w:spacing w:after="0"/>
        <w:jc w:val="both"/>
        <w:rPr>
          <w:sz w:val="24"/>
          <w:szCs w:val="24"/>
        </w:rPr>
      </w:pPr>
      <w:r>
        <w:rPr>
          <w:rFonts w:ascii="Arial" w:eastAsia="Arial" w:hAnsi="Arial" w:cs="Arial"/>
          <w:sz w:val="24"/>
          <w:szCs w:val="24"/>
        </w:rPr>
        <w:t>María Cristina Muñoz</w:t>
      </w:r>
    </w:p>
    <w:p w:rsidR="00051358" w:rsidRDefault="00051358">
      <w:pPr>
        <w:spacing w:after="0"/>
        <w:jc w:val="both"/>
        <w:rPr>
          <w:rFonts w:ascii="Arial" w:eastAsia="Arial" w:hAnsi="Arial" w:cs="Arial"/>
          <w:sz w:val="24"/>
          <w:szCs w:val="24"/>
        </w:rPr>
      </w:pPr>
      <w:bookmarkStart w:id="1" w:name="_gjdgxs" w:colFirst="0" w:colLast="0"/>
      <w:bookmarkEnd w:id="1"/>
    </w:p>
    <w:sectPr w:rsidR="00051358">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859"/>
    <w:multiLevelType w:val="multilevel"/>
    <w:tmpl w:val="C138F1C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 w15:restartNumberingAfterBreak="0">
    <w:nsid w:val="14053383"/>
    <w:multiLevelType w:val="multilevel"/>
    <w:tmpl w:val="EF88F15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146524B8"/>
    <w:multiLevelType w:val="multilevel"/>
    <w:tmpl w:val="D74C34F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1AB660EA"/>
    <w:multiLevelType w:val="multilevel"/>
    <w:tmpl w:val="7936A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E2363CF"/>
    <w:multiLevelType w:val="multilevel"/>
    <w:tmpl w:val="9A064C7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15:restartNumberingAfterBreak="0">
    <w:nsid w:val="2F95221D"/>
    <w:multiLevelType w:val="multilevel"/>
    <w:tmpl w:val="B7FE273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30DB0BBE"/>
    <w:multiLevelType w:val="multilevel"/>
    <w:tmpl w:val="2FC63164"/>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3B725207"/>
    <w:multiLevelType w:val="multilevel"/>
    <w:tmpl w:val="54629C2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 w15:restartNumberingAfterBreak="0">
    <w:nsid w:val="3C1814D9"/>
    <w:multiLevelType w:val="multilevel"/>
    <w:tmpl w:val="089A40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7694DA6"/>
    <w:multiLevelType w:val="multilevel"/>
    <w:tmpl w:val="1AC671E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56066E50"/>
    <w:multiLevelType w:val="multilevel"/>
    <w:tmpl w:val="7FE61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DA76B58"/>
    <w:multiLevelType w:val="multilevel"/>
    <w:tmpl w:val="BFE2BA1A"/>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2" w15:restartNumberingAfterBreak="0">
    <w:nsid w:val="7BDA3B21"/>
    <w:multiLevelType w:val="multilevel"/>
    <w:tmpl w:val="1E60979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2"/>
  </w:num>
  <w:num w:numId="2">
    <w:abstractNumId w:val="7"/>
  </w:num>
  <w:num w:numId="3">
    <w:abstractNumId w:val="4"/>
  </w:num>
  <w:num w:numId="4">
    <w:abstractNumId w:val="11"/>
  </w:num>
  <w:num w:numId="5">
    <w:abstractNumId w:val="0"/>
  </w:num>
  <w:num w:numId="6">
    <w:abstractNumId w:val="2"/>
  </w:num>
  <w:num w:numId="7">
    <w:abstractNumId w:val="5"/>
  </w:num>
  <w:num w:numId="8">
    <w:abstractNumId w:val="9"/>
  </w:num>
  <w:num w:numId="9">
    <w:abstractNumId w:val="1"/>
  </w:num>
  <w:num w:numId="10">
    <w:abstractNumId w:val="8"/>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051358"/>
    <w:rsid w:val="00051358"/>
    <w:rsid w:val="00FC0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551F4-7493-4051-B736-FFB9C1BE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3730</Words>
  <Characters>20521</Characters>
  <Application>Microsoft Office Word</Application>
  <DocSecurity>0</DocSecurity>
  <Lines>171</Lines>
  <Paragraphs>48</Paragraphs>
  <ScaleCrop>false</ScaleCrop>
  <Company>Toshiba</Company>
  <LinksUpToDate>false</LinksUpToDate>
  <CharactersWithSpaces>24203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2017-04-06T18:37:00Z</dcterms:created>
  <dcterms:modified xsi:type="dcterms:W3CDTF">2017-04-06T18:42:00Z</dcterms:modified>
</cp:coreProperties>
</file>